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7E" w:rsidRPr="00A43B30" w:rsidRDefault="0004657E" w:rsidP="0004657E">
      <w:pPr>
        <w:jc w:val="both"/>
      </w:pPr>
      <w:r w:rsidRPr="00A43B30">
        <w:rPr>
          <w:b/>
          <w:bCs/>
        </w:rPr>
        <w:t xml:space="preserve">SPLOŠNA BOLNIŠNICA                                                                                               </w:t>
      </w:r>
    </w:p>
    <w:p w:rsidR="0004657E" w:rsidRPr="00A43B30" w:rsidRDefault="0004657E" w:rsidP="0004657E">
      <w:pPr>
        <w:jc w:val="both"/>
      </w:pPr>
      <w:r w:rsidRPr="00A43B30">
        <w:rPr>
          <w:b/>
          <w:bCs/>
        </w:rPr>
        <w:t>DR. JOŽETA POTRČA PTUJ</w:t>
      </w:r>
      <w:r w:rsidRPr="00A43B30">
        <w:tab/>
      </w:r>
      <w:r w:rsidRPr="00A43B30">
        <w:tab/>
      </w:r>
      <w:r w:rsidRPr="00A43B30">
        <w:tab/>
      </w:r>
      <w:r w:rsidRPr="00A43B30">
        <w:tab/>
      </w:r>
      <w:r w:rsidRPr="00A43B30">
        <w:tab/>
      </w:r>
      <w:r w:rsidRPr="00A43B30">
        <w:tab/>
      </w:r>
      <w:r w:rsidRPr="00A43B30">
        <w:tab/>
      </w:r>
    </w:p>
    <w:p w:rsidR="0004657E" w:rsidRPr="00A43B30" w:rsidRDefault="0004657E" w:rsidP="0004657E">
      <w:pPr>
        <w:spacing w:after="100"/>
        <w:jc w:val="both"/>
      </w:pPr>
    </w:p>
    <w:p w:rsidR="0004657E" w:rsidRPr="00A43B30" w:rsidRDefault="0004657E" w:rsidP="0004657E">
      <w:pPr>
        <w:spacing w:after="100"/>
        <w:jc w:val="both"/>
      </w:pPr>
      <w:r w:rsidRPr="00A43B30">
        <w:t xml:space="preserve">Štev.: </w:t>
      </w:r>
      <w:r w:rsidR="00C722B4" w:rsidRPr="00A43B30">
        <w:t>01.6-60/</w:t>
      </w:r>
      <w:r w:rsidR="00D04909">
        <w:t>86</w:t>
      </w:r>
      <w:r w:rsidR="00C722B4" w:rsidRPr="00A43B30">
        <w:t>K</w:t>
      </w:r>
      <w:r w:rsidR="00CD3A4F" w:rsidRPr="00A43B30">
        <w:t>-</w:t>
      </w:r>
      <w:r w:rsidR="00272290">
        <w:t>16</w:t>
      </w:r>
    </w:p>
    <w:p w:rsidR="0004657E" w:rsidRPr="00A43B30" w:rsidRDefault="00401311" w:rsidP="0004657E">
      <w:pPr>
        <w:spacing w:after="100"/>
        <w:jc w:val="both"/>
      </w:pPr>
      <w:r w:rsidRPr="00A43B30">
        <w:t xml:space="preserve">Datum: </w:t>
      </w:r>
      <w:r w:rsidR="00272290">
        <w:t>26. 8. 2016</w:t>
      </w:r>
      <w:r w:rsidR="00C722B4" w:rsidRPr="00A43B30">
        <w:t xml:space="preserve"> </w:t>
      </w:r>
    </w:p>
    <w:p w:rsidR="0004657E" w:rsidRPr="00A43B30" w:rsidRDefault="0004657E" w:rsidP="0004657E">
      <w:pPr>
        <w:spacing w:after="100"/>
        <w:jc w:val="center"/>
        <w:rPr>
          <w:b/>
        </w:rPr>
      </w:pPr>
      <w:r w:rsidRPr="00A43B30">
        <w:rPr>
          <w:b/>
        </w:rPr>
        <w:t xml:space="preserve">VABILO </w:t>
      </w:r>
    </w:p>
    <w:p w:rsidR="0004657E" w:rsidRPr="00A43B30" w:rsidRDefault="0004657E" w:rsidP="0004657E">
      <w:pPr>
        <w:pStyle w:val="Naslov1"/>
      </w:pPr>
      <w:r w:rsidRPr="00A43B30">
        <w:t xml:space="preserve">  ZA  IZVEDBO SPORAZUMA – PREDLOŽITEV PONUDBE</w:t>
      </w:r>
    </w:p>
    <w:p w:rsidR="0004657E" w:rsidRPr="00A43B30" w:rsidRDefault="0004657E" w:rsidP="0004657E"/>
    <w:p w:rsidR="00E944C1" w:rsidRPr="00A43B30" w:rsidRDefault="0004657E" w:rsidP="00C722B4">
      <w:pPr>
        <w:jc w:val="both"/>
        <w:rPr>
          <w:b/>
        </w:rPr>
      </w:pPr>
      <w:r w:rsidRPr="00A43B30">
        <w:rPr>
          <w:b/>
        </w:rPr>
        <w:t xml:space="preserve">Na podlagi javnega naročila za dobavo: </w:t>
      </w:r>
      <w:r w:rsidR="00C722B4" w:rsidRPr="00A43B30">
        <w:rPr>
          <w:b/>
        </w:rPr>
        <w:t>»PREHRAMBENEGA BLAGA«</w:t>
      </w:r>
      <w:r w:rsidR="008E4753" w:rsidRPr="00A43B30">
        <w:rPr>
          <w:b/>
        </w:rPr>
        <w:t>, ki je bilo objavljeno na P</w:t>
      </w:r>
      <w:r w:rsidRPr="00A43B30">
        <w:rPr>
          <w:b/>
        </w:rPr>
        <w:t>ortalu javnih naročil</w:t>
      </w:r>
      <w:r w:rsidR="008E4753" w:rsidRPr="00A43B30">
        <w:rPr>
          <w:b/>
        </w:rPr>
        <w:t>,</w:t>
      </w:r>
      <w:r w:rsidRPr="00A43B30">
        <w:rPr>
          <w:b/>
        </w:rPr>
        <w:t xml:space="preserve"> </w:t>
      </w:r>
      <w:r w:rsidR="00C722B4" w:rsidRPr="00A43B30">
        <w:t xml:space="preserve">št. </w:t>
      </w:r>
      <w:r w:rsidR="00C722B4" w:rsidRPr="00A43B30">
        <w:rPr>
          <w:b/>
        </w:rPr>
        <w:t>JN4219/2014</w:t>
      </w:r>
      <w:r w:rsidR="00C722B4" w:rsidRPr="00A43B30">
        <w:t xml:space="preserve"> dne </w:t>
      </w:r>
      <w:r w:rsidR="00C722B4" w:rsidRPr="00A43B30">
        <w:rPr>
          <w:b/>
        </w:rPr>
        <w:t>9. 4. 2014</w:t>
      </w:r>
      <w:r w:rsidR="00C722B4" w:rsidRPr="00A43B30">
        <w:t xml:space="preserve">, in v Uradnem listu EU, št. </w:t>
      </w:r>
      <w:r w:rsidR="00C722B4" w:rsidRPr="00A43B30">
        <w:rPr>
          <w:b/>
        </w:rPr>
        <w:t>2014/S 072-123700</w:t>
      </w:r>
      <w:r w:rsidR="00C722B4" w:rsidRPr="00A43B30">
        <w:t xml:space="preserve"> dne </w:t>
      </w:r>
      <w:r w:rsidR="00C722B4" w:rsidRPr="00A43B30">
        <w:rPr>
          <w:b/>
        </w:rPr>
        <w:t>11. 4. 2014</w:t>
      </w:r>
      <w:r w:rsidR="00C722B4" w:rsidRPr="00A43B30">
        <w:t xml:space="preserve"> ter </w:t>
      </w:r>
      <w:proofErr w:type="spellStart"/>
      <w:r w:rsidR="00C722B4" w:rsidRPr="00A43B30">
        <w:t>popr</w:t>
      </w:r>
      <w:proofErr w:type="spellEnd"/>
      <w:r w:rsidR="00C722B4" w:rsidRPr="00A43B30">
        <w:t xml:space="preserve">. št. </w:t>
      </w:r>
      <w:r w:rsidR="00C722B4" w:rsidRPr="00A43B30">
        <w:rPr>
          <w:b/>
        </w:rPr>
        <w:t>JN4968/2014</w:t>
      </w:r>
      <w:r w:rsidR="00C722B4" w:rsidRPr="00A43B30">
        <w:t xml:space="preserve"> dne </w:t>
      </w:r>
      <w:r w:rsidR="00C722B4" w:rsidRPr="00A43B30">
        <w:rPr>
          <w:b/>
        </w:rPr>
        <w:t>25. 4. 2014</w:t>
      </w:r>
      <w:r w:rsidR="00C722B4" w:rsidRPr="00A43B30">
        <w:t xml:space="preserve"> in v Uradnem listu EU št. </w:t>
      </w:r>
      <w:r w:rsidR="00C722B4" w:rsidRPr="00A43B30">
        <w:rPr>
          <w:b/>
        </w:rPr>
        <w:t>2014/S 084-145682</w:t>
      </w:r>
      <w:r w:rsidR="00C722B4" w:rsidRPr="00A43B30">
        <w:t xml:space="preserve"> dne </w:t>
      </w:r>
      <w:r w:rsidR="00C722B4" w:rsidRPr="00A43B30">
        <w:rPr>
          <w:b/>
        </w:rPr>
        <w:t>30. 4. 2014</w:t>
      </w:r>
      <w:r w:rsidRPr="00A43B30">
        <w:rPr>
          <w:b/>
        </w:rPr>
        <w:t>, vabimo vse sklenitelje okvirnega sporazuma</w:t>
      </w:r>
      <w:r w:rsidR="00E944C1" w:rsidRPr="00A43B30">
        <w:rPr>
          <w:b/>
        </w:rPr>
        <w:t>, da podajo ponudbo v okviru odpiranja konkurence med strankami sporazuma in sicer:</w:t>
      </w:r>
    </w:p>
    <w:p w:rsidR="00E944C1" w:rsidRPr="00A43B30" w:rsidRDefault="00E944C1" w:rsidP="00E944C1">
      <w:pPr>
        <w:pStyle w:val="Odstavekseznama"/>
        <w:numPr>
          <w:ilvl w:val="0"/>
          <w:numId w:val="3"/>
        </w:numPr>
        <w:jc w:val="both"/>
        <w:rPr>
          <w:b/>
          <w:u w:val="single"/>
        </w:rPr>
      </w:pPr>
      <w:r w:rsidRPr="00A43B30">
        <w:rPr>
          <w:b/>
        </w:rPr>
        <w:t xml:space="preserve">za sklope 1, 2, 5, 6, 7, 8, 9, in 13 bo naročnik sklenil z najugodnejšim/i dobaviteljem/i pogodbo za obdobje od </w:t>
      </w:r>
      <w:r w:rsidR="00272290">
        <w:rPr>
          <w:b/>
          <w:u w:val="single"/>
        </w:rPr>
        <w:t>15. 9. 2016 do 14. 9. 2017</w:t>
      </w:r>
      <w:r w:rsidRPr="00A43B30">
        <w:rPr>
          <w:b/>
          <w:u w:val="single"/>
        </w:rPr>
        <w:t xml:space="preserve">; </w:t>
      </w:r>
    </w:p>
    <w:p w:rsidR="00E944C1" w:rsidRPr="00A43B30" w:rsidRDefault="0004657E" w:rsidP="00E944C1">
      <w:pPr>
        <w:pStyle w:val="Odstavekseznama"/>
        <w:numPr>
          <w:ilvl w:val="0"/>
          <w:numId w:val="3"/>
        </w:numPr>
        <w:jc w:val="both"/>
        <w:rPr>
          <w:b/>
        </w:rPr>
      </w:pPr>
      <w:r w:rsidRPr="00A43B30">
        <w:rPr>
          <w:b/>
        </w:rPr>
        <w:t xml:space="preserve">za sklope </w:t>
      </w:r>
      <w:r w:rsidR="00C722B4" w:rsidRPr="00A43B30">
        <w:rPr>
          <w:b/>
        </w:rPr>
        <w:t>3, 3.1, 3.2, 4, 4.1 in 4.2</w:t>
      </w:r>
      <w:r w:rsidR="008E4753" w:rsidRPr="00A43B30">
        <w:rPr>
          <w:b/>
        </w:rPr>
        <w:t xml:space="preserve"> </w:t>
      </w:r>
      <w:r w:rsidR="00E944C1" w:rsidRPr="00A43B30">
        <w:rPr>
          <w:b/>
        </w:rPr>
        <w:t xml:space="preserve">bo naročnik z najugodnejšim/i dobaviteljem/i sklenil pogodbo </w:t>
      </w:r>
      <w:r w:rsidR="008E4753" w:rsidRPr="00A43B30">
        <w:rPr>
          <w:b/>
        </w:rPr>
        <w:t xml:space="preserve">za obdobje od </w:t>
      </w:r>
      <w:r w:rsidR="008E4753" w:rsidRPr="00A43B30">
        <w:rPr>
          <w:b/>
          <w:u w:val="single"/>
        </w:rPr>
        <w:t>1</w:t>
      </w:r>
      <w:r w:rsidR="00E944C1" w:rsidRPr="00A43B30">
        <w:rPr>
          <w:b/>
          <w:u w:val="single"/>
        </w:rPr>
        <w:t>5. 9</w:t>
      </w:r>
      <w:r w:rsidRPr="00A43B30">
        <w:rPr>
          <w:b/>
          <w:u w:val="single"/>
        </w:rPr>
        <w:t>.</w:t>
      </w:r>
      <w:r w:rsidR="00272290">
        <w:rPr>
          <w:b/>
          <w:u w:val="single"/>
        </w:rPr>
        <w:t xml:space="preserve"> 2016</w:t>
      </w:r>
      <w:r w:rsidR="00C722B4" w:rsidRPr="00A43B30">
        <w:rPr>
          <w:b/>
          <w:u w:val="single"/>
        </w:rPr>
        <w:t xml:space="preserve"> do 14</w:t>
      </w:r>
      <w:r w:rsidRPr="00A43B30">
        <w:rPr>
          <w:b/>
          <w:u w:val="single"/>
        </w:rPr>
        <w:t>.</w:t>
      </w:r>
      <w:r w:rsidR="00E944C1" w:rsidRPr="00A43B30">
        <w:rPr>
          <w:b/>
          <w:u w:val="single"/>
        </w:rPr>
        <w:t xml:space="preserve"> 12</w:t>
      </w:r>
      <w:r w:rsidRPr="00A43B30">
        <w:rPr>
          <w:b/>
          <w:u w:val="single"/>
        </w:rPr>
        <w:t>.</w:t>
      </w:r>
      <w:r w:rsidR="008E4753" w:rsidRPr="00A43B30">
        <w:rPr>
          <w:b/>
          <w:u w:val="single"/>
        </w:rPr>
        <w:t xml:space="preserve"> 201</w:t>
      </w:r>
      <w:r w:rsidR="00272290">
        <w:rPr>
          <w:b/>
          <w:u w:val="single"/>
        </w:rPr>
        <w:t>6</w:t>
      </w:r>
      <w:r w:rsidR="00E944C1" w:rsidRPr="00A43B30">
        <w:rPr>
          <w:b/>
          <w:u w:val="single"/>
        </w:rPr>
        <w:t>.</w:t>
      </w:r>
    </w:p>
    <w:p w:rsidR="00E944C1" w:rsidRPr="00A43B30" w:rsidRDefault="00E944C1" w:rsidP="00C722B4">
      <w:pPr>
        <w:jc w:val="both"/>
        <w:rPr>
          <w:b/>
        </w:rPr>
      </w:pPr>
    </w:p>
    <w:p w:rsidR="0004657E" w:rsidRPr="00A43B30" w:rsidRDefault="00E944C1" w:rsidP="00C722B4">
      <w:pPr>
        <w:jc w:val="both"/>
      </w:pPr>
      <w:r w:rsidRPr="00A43B30">
        <w:t xml:space="preserve">Ponudniki </w:t>
      </w:r>
      <w:r w:rsidR="0004657E" w:rsidRPr="00A43B30">
        <w:t>podajo ponudbo</w:t>
      </w:r>
      <w:r w:rsidRPr="00A43B30">
        <w:t xml:space="preserve"> le</w:t>
      </w:r>
      <w:r w:rsidR="0004657E" w:rsidRPr="00A43B30">
        <w:t xml:space="preserve"> za </w:t>
      </w:r>
      <w:r w:rsidRPr="00A43B30">
        <w:t xml:space="preserve">tiste </w:t>
      </w:r>
      <w:r w:rsidR="0004657E" w:rsidRPr="00A43B30">
        <w:t>sklope blaga, za katere jim je bila priznana sposobnost.</w:t>
      </w:r>
    </w:p>
    <w:p w:rsidR="00593FB3" w:rsidRPr="00A43B30" w:rsidRDefault="00593FB3" w:rsidP="00593FB3">
      <w:pPr>
        <w:jc w:val="both"/>
        <w:rPr>
          <w:b/>
        </w:rPr>
      </w:pPr>
    </w:p>
    <w:p w:rsidR="00593FB3" w:rsidRPr="00A43B30" w:rsidRDefault="00593FB3" w:rsidP="00593FB3">
      <w:pPr>
        <w:jc w:val="both"/>
        <w:rPr>
          <w:b/>
        </w:rPr>
      </w:pPr>
      <w:r w:rsidRPr="00A43B30">
        <w:rPr>
          <w:b/>
        </w:rPr>
        <w:t>Ponudnik mora ponuditi:</w:t>
      </w:r>
    </w:p>
    <w:p w:rsidR="00593FB3" w:rsidRPr="00A43B30" w:rsidRDefault="00593FB3" w:rsidP="00593FB3">
      <w:pPr>
        <w:pStyle w:val="Odstavekseznama"/>
        <w:numPr>
          <w:ilvl w:val="0"/>
          <w:numId w:val="5"/>
        </w:numPr>
        <w:contextualSpacing w:val="0"/>
        <w:jc w:val="both"/>
        <w:rPr>
          <w:b/>
        </w:rPr>
      </w:pPr>
      <w:r w:rsidRPr="00A43B30">
        <w:rPr>
          <w:b/>
        </w:rPr>
        <w:t>posamezen SKLOP kot celoto (100% razpisanih vrst blaga): 1, 2</w:t>
      </w:r>
      <w:r w:rsidR="009230DA">
        <w:rPr>
          <w:b/>
        </w:rPr>
        <w:t xml:space="preserve">, 3.2, 5, 6, 7, 8, 9, </w:t>
      </w:r>
      <w:r w:rsidRPr="00A43B30">
        <w:rPr>
          <w:b/>
        </w:rPr>
        <w:t xml:space="preserve"> in 13, v nasprotnem primeru se ponudba izloči.</w:t>
      </w:r>
    </w:p>
    <w:p w:rsidR="00593FB3" w:rsidRPr="00A43B30" w:rsidRDefault="00593FB3" w:rsidP="00593FB3">
      <w:pPr>
        <w:pStyle w:val="Odstavekseznama"/>
        <w:numPr>
          <w:ilvl w:val="0"/>
          <w:numId w:val="5"/>
        </w:numPr>
        <w:contextualSpacing w:val="0"/>
        <w:jc w:val="both"/>
        <w:rPr>
          <w:b/>
        </w:rPr>
      </w:pPr>
      <w:r w:rsidRPr="00A43B30">
        <w:rPr>
          <w:b/>
        </w:rPr>
        <w:t>posamezen izdelek znotraj navedenega sklopa: 3, 3.1, 4, 4.1, 4.2.</w:t>
      </w:r>
    </w:p>
    <w:p w:rsidR="00E944C1" w:rsidRPr="00A43B30" w:rsidRDefault="00E944C1" w:rsidP="0004657E">
      <w:pPr>
        <w:jc w:val="both"/>
        <w:rPr>
          <w:b/>
          <w:bCs/>
        </w:rPr>
      </w:pPr>
    </w:p>
    <w:p w:rsidR="00D57794" w:rsidRPr="00A43B30" w:rsidRDefault="00E944C1" w:rsidP="00E944C1">
      <w:pPr>
        <w:jc w:val="both"/>
      </w:pPr>
      <w:r w:rsidRPr="00A43B30">
        <w:rPr>
          <w:rFonts w:eastAsia="MS Mincho"/>
        </w:rPr>
        <w:t>Specifikacija artiklov v aplikaciji programa GO-SOFT je dostopna preko internetnega naslova naročnika:</w:t>
      </w:r>
      <w:r w:rsidRPr="00A43B30">
        <w:t xml:space="preserve"> </w:t>
      </w:r>
      <w:r w:rsidR="003D32AC" w:rsidRPr="003D32AC">
        <w:rPr>
          <w:rFonts w:eastAsia="MS Mincho"/>
          <w:b/>
          <w:bCs/>
        </w:rPr>
        <w:t>http://www.sb-ptuj.si/</w:t>
      </w:r>
      <w:r w:rsidRPr="00A43B30">
        <w:rPr>
          <w:rFonts w:eastAsia="MS Mincho"/>
        </w:rPr>
        <w:t xml:space="preserve"> </w:t>
      </w:r>
      <w:r w:rsidRPr="00A43B30">
        <w:t>kjer se vam tudi ob kliku na naslov</w:t>
      </w:r>
      <w:r w:rsidRPr="00A43B30">
        <w:rPr>
          <w:rFonts w:eastAsia="MS Mincho"/>
        </w:rPr>
        <w:t xml:space="preserve"> »Javni razpis  –</w:t>
      </w:r>
      <w:r w:rsidR="003D32AC">
        <w:rPr>
          <w:b/>
          <w:bCs/>
        </w:rPr>
        <w:t xml:space="preserve"> O</w:t>
      </w:r>
      <w:r w:rsidR="00F32887" w:rsidRPr="003D32AC">
        <w:rPr>
          <w:b/>
          <w:bCs/>
        </w:rPr>
        <w:t>dpiranje konkurence</w:t>
      </w:r>
      <w:r w:rsidR="003D32AC">
        <w:rPr>
          <w:b/>
          <w:bCs/>
        </w:rPr>
        <w:t xml:space="preserve"> – </w:t>
      </w:r>
      <w:proofErr w:type="spellStart"/>
      <w:r w:rsidR="003D32AC">
        <w:rPr>
          <w:b/>
          <w:bCs/>
        </w:rPr>
        <w:t>Prehrambeno</w:t>
      </w:r>
      <w:proofErr w:type="spellEnd"/>
      <w:r w:rsidR="003D32AC">
        <w:rPr>
          <w:b/>
          <w:bCs/>
        </w:rPr>
        <w:t xml:space="preserve"> blago</w:t>
      </w:r>
      <w:r w:rsidRPr="00A43B30">
        <w:t>, od</w:t>
      </w:r>
      <w:r w:rsidR="009230DA">
        <w:t>pre stran s povezavo do sklopov</w:t>
      </w:r>
      <w:r w:rsidRPr="00A43B30">
        <w:t xml:space="preserve">. Izpolnite vse zahtevane rubrike, ponudnik je odgovoren za pravilen vnos vseh vrednosti. </w:t>
      </w:r>
    </w:p>
    <w:p w:rsidR="00D57794" w:rsidRPr="00A43B30" w:rsidRDefault="00D57794" w:rsidP="00E944C1">
      <w:pPr>
        <w:jc w:val="both"/>
      </w:pPr>
    </w:p>
    <w:p w:rsidR="00E944C1" w:rsidRPr="00A43B30" w:rsidRDefault="00D57794" w:rsidP="00E944C1">
      <w:pPr>
        <w:jc w:val="both"/>
      </w:pPr>
      <w:r w:rsidRPr="00A43B30">
        <w:rPr>
          <w:bCs/>
        </w:rPr>
        <w:t>P</w:t>
      </w:r>
      <w:r w:rsidR="00E944C1" w:rsidRPr="00A43B30">
        <w:rPr>
          <w:bCs/>
        </w:rPr>
        <w:t>onudniki pridobijo dostop do spletne aplikacije (Go-</w:t>
      </w:r>
      <w:proofErr w:type="spellStart"/>
      <w:r w:rsidR="00E944C1" w:rsidRPr="00A43B30">
        <w:rPr>
          <w:bCs/>
        </w:rPr>
        <w:t>Soft</w:t>
      </w:r>
      <w:proofErr w:type="spellEnd"/>
      <w:r w:rsidR="00E944C1" w:rsidRPr="00A43B30">
        <w:rPr>
          <w:bCs/>
        </w:rPr>
        <w:t xml:space="preserve">) tako, da na spodaj navedeni E-naslov posredujejo naročniku elektronsko sporočilo, v katerem navedejo svoje podatke in sicer ime firme, naslov, matično številko, ID številko za DDV, zakonitega zastopnika, </w:t>
      </w:r>
      <w:r w:rsidR="00E944C1" w:rsidRPr="00A43B30">
        <w:t>številko objave javnega razpisa na Portalu javnih naročil ter imena in priimke oseb (največ 3), ki bodo imele pooblastilo za vnos podatkov v naročnikovo spletno aplikacijo za predmetno javno naročilo.</w:t>
      </w:r>
    </w:p>
    <w:p w:rsidR="00E944C1" w:rsidRPr="00A43B30" w:rsidRDefault="00E944C1" w:rsidP="00E944C1">
      <w:pPr>
        <w:jc w:val="both"/>
      </w:pPr>
    </w:p>
    <w:p w:rsidR="00E944C1" w:rsidRPr="00A43B30" w:rsidRDefault="00E944C1" w:rsidP="00E944C1">
      <w:pPr>
        <w:jc w:val="both"/>
      </w:pPr>
      <w:r w:rsidRPr="00A43B30">
        <w:t>Zahtevo za pridobitev uporabniškega imena in gesla posredujte na naslov:</w:t>
      </w:r>
    </w:p>
    <w:p w:rsidR="00E944C1" w:rsidRPr="003D32AC" w:rsidRDefault="003D32AC" w:rsidP="00E944C1">
      <w:pPr>
        <w:jc w:val="both"/>
        <w:rPr>
          <w:b/>
        </w:rPr>
      </w:pPr>
      <w:r w:rsidRPr="003D32AC">
        <w:rPr>
          <w:b/>
        </w:rPr>
        <w:t>podpora@sb-ptuj.si.</w:t>
      </w:r>
    </w:p>
    <w:p w:rsidR="00E944C1" w:rsidRPr="00A43B30" w:rsidRDefault="00E944C1" w:rsidP="00E944C1">
      <w:pPr>
        <w:jc w:val="both"/>
      </w:pPr>
    </w:p>
    <w:p w:rsidR="00E944C1" w:rsidRPr="00A43B30" w:rsidRDefault="00E944C1" w:rsidP="00E944C1">
      <w:pPr>
        <w:jc w:val="both"/>
      </w:pPr>
      <w:r w:rsidRPr="00A43B30">
        <w:t xml:space="preserve">Naročnik bo zainteresiranim ponudnikom posredoval uporabniška imena in gesla po elektronski pošti, najkasneje v roku treh (3) delovnih dni od posredovanja zahteve. </w:t>
      </w:r>
    </w:p>
    <w:p w:rsidR="00E944C1" w:rsidRPr="00A43B30" w:rsidRDefault="00E944C1" w:rsidP="00E944C1">
      <w:pPr>
        <w:pStyle w:val="Telobesedila"/>
        <w:rPr>
          <w:rFonts w:ascii="Times New Roman" w:hAnsi="Times New Roman"/>
          <w:sz w:val="24"/>
          <w:szCs w:val="24"/>
        </w:rPr>
      </w:pPr>
    </w:p>
    <w:p w:rsidR="00E944C1" w:rsidRPr="00A43B30" w:rsidRDefault="00E944C1" w:rsidP="00E944C1">
      <w:r w:rsidRPr="00A43B30">
        <w:t>Uporabnik mora zaradi zavarovanja svoje ponudbe geslo spremeniti.</w:t>
      </w:r>
    </w:p>
    <w:p w:rsidR="00E944C1" w:rsidRPr="00A43B30" w:rsidRDefault="00E944C1" w:rsidP="0004657E">
      <w:pPr>
        <w:jc w:val="both"/>
        <w:rPr>
          <w:b/>
          <w:bCs/>
        </w:rPr>
      </w:pPr>
    </w:p>
    <w:p w:rsidR="003D7119" w:rsidRDefault="009975D4" w:rsidP="003D7119">
      <w:pPr>
        <w:jc w:val="both"/>
      </w:pPr>
      <w:r w:rsidRPr="00A43B30">
        <w:lastRenderedPageBreak/>
        <w:t>Izpolnjen predračun je potrebno izpi</w:t>
      </w:r>
      <w:r w:rsidR="00A43B30">
        <w:t>sa</w:t>
      </w:r>
      <w:r w:rsidR="00170CDA">
        <w:t>t</w:t>
      </w:r>
      <w:r w:rsidRPr="00A43B30">
        <w:t xml:space="preserve"> ter ga žigosat in podpisat</w:t>
      </w:r>
      <w:r w:rsidR="0004657E" w:rsidRPr="00A43B30">
        <w:t xml:space="preserve">. Cena mora vsebovati vse stroške, popuste, rabate. </w:t>
      </w:r>
    </w:p>
    <w:p w:rsidR="003D7119" w:rsidRDefault="003D7119" w:rsidP="003D7119">
      <w:pPr>
        <w:jc w:val="both"/>
      </w:pPr>
    </w:p>
    <w:p w:rsidR="003D7119" w:rsidRPr="003D7119" w:rsidRDefault="003D7119" w:rsidP="003D7119">
      <w:pPr>
        <w:jc w:val="both"/>
      </w:pPr>
      <w:r w:rsidRPr="003D7119">
        <w:t xml:space="preserve">Izpolnite vse zahtevane rubrike, ponudnik je odgovoren za pravilen vnos vseh vrednosti. </w:t>
      </w:r>
    </w:p>
    <w:p w:rsidR="003D7119" w:rsidRPr="003D7119" w:rsidRDefault="003D7119" w:rsidP="003D7119">
      <w:pPr>
        <w:jc w:val="both"/>
      </w:pPr>
    </w:p>
    <w:p w:rsidR="003D7119" w:rsidRPr="003D7119" w:rsidRDefault="003D7119" w:rsidP="003D7119">
      <w:pPr>
        <w:jc w:val="both"/>
      </w:pPr>
      <w:r w:rsidRPr="003D7119">
        <w:t>Naročnik navaja v opisih blagovno znamko, ki je zanj sprejemljiva in prosi za enakovredne artikle.</w:t>
      </w:r>
    </w:p>
    <w:p w:rsidR="0004657E" w:rsidRPr="003D7119" w:rsidRDefault="0004657E" w:rsidP="0004657E">
      <w:pPr>
        <w:pStyle w:val="Telobesedila-zamik"/>
        <w:ind w:left="0" w:firstLine="0"/>
        <w:rPr>
          <w:rFonts w:ascii="Times New Roman" w:hAnsi="Times New Roman"/>
        </w:rPr>
      </w:pPr>
    </w:p>
    <w:p w:rsidR="0004657E" w:rsidRPr="00A43B30" w:rsidRDefault="0004657E" w:rsidP="0004657E">
      <w:pPr>
        <w:pStyle w:val="Telobesedila"/>
        <w:rPr>
          <w:rFonts w:ascii="Times New Roman" w:hAnsi="Times New Roman"/>
          <w:sz w:val="24"/>
          <w:szCs w:val="24"/>
        </w:rPr>
      </w:pPr>
      <w:r w:rsidRPr="00A43B30">
        <w:rPr>
          <w:rFonts w:ascii="Times New Roman" w:hAnsi="Times New Roman"/>
          <w:sz w:val="24"/>
          <w:szCs w:val="24"/>
        </w:rPr>
        <w:t>Naročilo bo oddano tistemu ponudniku (enemu ponudniku), ki bo najugodnejši za posamezen razpisan</w:t>
      </w:r>
      <w:r w:rsidR="00D57794" w:rsidRPr="00A43B30">
        <w:rPr>
          <w:rFonts w:ascii="Times New Roman" w:hAnsi="Times New Roman"/>
          <w:sz w:val="24"/>
          <w:szCs w:val="24"/>
        </w:rPr>
        <w:t xml:space="preserve"> sklop oz.</w:t>
      </w:r>
      <w:r w:rsidRPr="00A43B30">
        <w:rPr>
          <w:rFonts w:ascii="Times New Roman" w:hAnsi="Times New Roman"/>
          <w:sz w:val="24"/>
          <w:szCs w:val="24"/>
        </w:rPr>
        <w:t xml:space="preserve"> izdelek blaga, na podlagi predloženih ponudb in predračunov po tem javnem razpisu. Z njim bo naročnik za to obdobje sklenil</w:t>
      </w:r>
      <w:r w:rsidR="002B17F3" w:rsidRPr="00A43B30">
        <w:rPr>
          <w:rFonts w:ascii="Times New Roman" w:hAnsi="Times New Roman"/>
          <w:sz w:val="24"/>
          <w:szCs w:val="24"/>
        </w:rPr>
        <w:t xml:space="preserve"> pogodbo o dobavi blaga. </w:t>
      </w:r>
    </w:p>
    <w:p w:rsidR="0004657E" w:rsidRPr="00A43B30" w:rsidRDefault="0004657E" w:rsidP="0004657E">
      <w:pPr>
        <w:jc w:val="both"/>
      </w:pPr>
      <w:r w:rsidRPr="00A43B30">
        <w:t>Opozarjamo vas, da v primeru izbire vaše ponudbe</w:t>
      </w:r>
      <w:r w:rsidR="002B17F3" w:rsidRPr="00A43B30">
        <w:t>,</w:t>
      </w:r>
      <w:r w:rsidRPr="00A43B30">
        <w:t xml:space="preserve"> kasneje </w:t>
      </w:r>
      <w:r w:rsidR="002B17F3" w:rsidRPr="00A43B30">
        <w:t xml:space="preserve">ne bo več </w:t>
      </w:r>
      <w:r w:rsidRPr="00A43B30">
        <w:t>mogoče pod nobenimi pogoji spreminjati cene ali drugih pogojev iz ponudbe.</w:t>
      </w:r>
    </w:p>
    <w:p w:rsidR="0004657E" w:rsidRPr="00A43B30" w:rsidRDefault="0004657E" w:rsidP="0004657E">
      <w:pPr>
        <w:jc w:val="both"/>
      </w:pPr>
    </w:p>
    <w:p w:rsidR="0004657E" w:rsidRPr="00A43B30" w:rsidRDefault="0004657E" w:rsidP="0004657E">
      <w:pPr>
        <w:jc w:val="both"/>
      </w:pPr>
      <w:r w:rsidRPr="00A43B30">
        <w:t>Vsa ostala določila veljajo</w:t>
      </w:r>
      <w:r w:rsidR="002B17F3" w:rsidRPr="00A43B30">
        <w:t>,</w:t>
      </w:r>
      <w:r w:rsidRPr="00A43B30">
        <w:t xml:space="preserve"> kot je bilo določeno v razpisni dokumentaciji za dobavo</w:t>
      </w:r>
      <w:r w:rsidR="00C722B4" w:rsidRPr="00A43B30">
        <w:t xml:space="preserve">: </w:t>
      </w:r>
      <w:proofErr w:type="spellStart"/>
      <w:r w:rsidR="00C722B4" w:rsidRPr="00A43B30">
        <w:t>Prehrambenega</w:t>
      </w:r>
      <w:proofErr w:type="spellEnd"/>
      <w:r w:rsidR="00C722B4" w:rsidRPr="00A43B30">
        <w:t xml:space="preserve"> blaga (JN4219/2014)</w:t>
      </w:r>
      <w:r w:rsidR="004B70F0" w:rsidRPr="00A43B30">
        <w:t>.</w:t>
      </w:r>
      <w:r w:rsidRPr="00A43B30">
        <w:t xml:space="preserve"> </w:t>
      </w:r>
    </w:p>
    <w:p w:rsidR="0004657E" w:rsidRPr="00A43B30" w:rsidRDefault="0004657E" w:rsidP="0004657E">
      <w:pPr>
        <w:jc w:val="both"/>
      </w:pPr>
    </w:p>
    <w:p w:rsidR="0004657E" w:rsidRPr="00A43B30" w:rsidRDefault="0004657E" w:rsidP="0004657E">
      <w:pPr>
        <w:jc w:val="both"/>
        <w:rPr>
          <w:b/>
          <w:bCs/>
          <w:u w:val="single"/>
        </w:rPr>
      </w:pPr>
      <w:r w:rsidRPr="00A43B30">
        <w:t xml:space="preserve">Ponudba mora biti veljavna </w:t>
      </w:r>
      <w:r w:rsidRPr="00A43B30">
        <w:rPr>
          <w:bCs/>
        </w:rPr>
        <w:t>30 dni</w:t>
      </w:r>
      <w:r w:rsidR="002B17F3" w:rsidRPr="00A43B30">
        <w:rPr>
          <w:bCs/>
        </w:rPr>
        <w:t>.</w:t>
      </w:r>
    </w:p>
    <w:p w:rsidR="002B17F3" w:rsidRPr="00A43B30" w:rsidRDefault="002B17F3" w:rsidP="0004657E">
      <w:pPr>
        <w:jc w:val="both"/>
      </w:pPr>
    </w:p>
    <w:p w:rsidR="00170CDA" w:rsidRPr="003D32AC" w:rsidRDefault="0004657E" w:rsidP="0004657E">
      <w:pPr>
        <w:pStyle w:val="BodyText22"/>
        <w:numPr>
          <w:ilvl w:val="0"/>
          <w:numId w:val="1"/>
        </w:numPr>
        <w:rPr>
          <w:rFonts w:ascii="Times New Roman" w:hAnsi="Times New Roman"/>
          <w:b/>
          <w:sz w:val="24"/>
          <w:szCs w:val="24"/>
          <w:lang w:val="sl-SI"/>
        </w:rPr>
      </w:pPr>
      <w:r w:rsidRPr="003D32AC">
        <w:rPr>
          <w:rFonts w:ascii="Times New Roman" w:hAnsi="Times New Roman"/>
          <w:b/>
          <w:sz w:val="24"/>
          <w:szCs w:val="24"/>
          <w:lang w:val="sl-SI"/>
        </w:rPr>
        <w:t xml:space="preserve">Rok za </w:t>
      </w:r>
      <w:r w:rsidR="00272290">
        <w:rPr>
          <w:rFonts w:ascii="Times New Roman" w:hAnsi="Times New Roman"/>
          <w:b/>
          <w:sz w:val="24"/>
          <w:szCs w:val="24"/>
          <w:lang w:val="sl-SI"/>
        </w:rPr>
        <w:t>vnos cen v program Go-</w:t>
      </w:r>
      <w:proofErr w:type="spellStart"/>
      <w:r w:rsidR="00272290">
        <w:rPr>
          <w:rFonts w:ascii="Times New Roman" w:hAnsi="Times New Roman"/>
          <w:b/>
          <w:sz w:val="24"/>
          <w:szCs w:val="24"/>
          <w:lang w:val="sl-SI"/>
        </w:rPr>
        <w:t>soft</w:t>
      </w:r>
      <w:proofErr w:type="spellEnd"/>
      <w:r w:rsidR="00272290">
        <w:rPr>
          <w:rFonts w:ascii="Times New Roman" w:hAnsi="Times New Roman"/>
          <w:b/>
          <w:sz w:val="24"/>
          <w:szCs w:val="24"/>
          <w:lang w:val="sl-SI"/>
        </w:rPr>
        <w:t xml:space="preserve"> je 2. 9. 2016</w:t>
      </w:r>
      <w:r w:rsidR="00A43B30" w:rsidRPr="003D32AC">
        <w:rPr>
          <w:rFonts w:ascii="Times New Roman" w:hAnsi="Times New Roman"/>
          <w:b/>
          <w:sz w:val="24"/>
          <w:szCs w:val="24"/>
          <w:lang w:val="sl-SI"/>
        </w:rPr>
        <w:t xml:space="preserve"> do 8.00 ure. </w:t>
      </w:r>
    </w:p>
    <w:p w:rsidR="0004657E" w:rsidRPr="003D32AC" w:rsidRDefault="00170CDA" w:rsidP="00170CDA">
      <w:pPr>
        <w:pStyle w:val="BodyText22"/>
        <w:numPr>
          <w:ilvl w:val="0"/>
          <w:numId w:val="1"/>
        </w:numPr>
        <w:rPr>
          <w:rFonts w:ascii="Times New Roman" w:hAnsi="Times New Roman"/>
          <w:b/>
          <w:sz w:val="24"/>
          <w:szCs w:val="24"/>
          <w:lang w:val="sl-SI"/>
        </w:rPr>
      </w:pPr>
      <w:r w:rsidRPr="003D32AC">
        <w:rPr>
          <w:rFonts w:ascii="Times New Roman" w:hAnsi="Times New Roman"/>
          <w:b/>
          <w:sz w:val="24"/>
          <w:szCs w:val="24"/>
          <w:lang w:val="sl-SI"/>
        </w:rPr>
        <w:t xml:space="preserve">Rok za sprejem izpisanih predračunov </w:t>
      </w:r>
      <w:r w:rsidR="0004657E" w:rsidRPr="003D32AC">
        <w:rPr>
          <w:rFonts w:ascii="Times New Roman" w:hAnsi="Times New Roman"/>
          <w:b/>
          <w:sz w:val="24"/>
          <w:szCs w:val="24"/>
          <w:lang w:val="sl-SI"/>
        </w:rPr>
        <w:t xml:space="preserve">je vključno do </w:t>
      </w:r>
      <w:r w:rsidR="00272290">
        <w:rPr>
          <w:rFonts w:ascii="Times New Roman" w:hAnsi="Times New Roman"/>
          <w:b/>
          <w:sz w:val="24"/>
          <w:szCs w:val="24"/>
          <w:lang w:val="sl-SI"/>
        </w:rPr>
        <w:t>2</w:t>
      </w:r>
      <w:r w:rsidR="0004657E" w:rsidRPr="003D32AC">
        <w:rPr>
          <w:rFonts w:ascii="Times New Roman" w:hAnsi="Times New Roman"/>
          <w:b/>
          <w:sz w:val="24"/>
          <w:szCs w:val="24"/>
          <w:lang w:val="sl-SI"/>
        </w:rPr>
        <w:t>.</w:t>
      </w:r>
      <w:r w:rsidR="00272290">
        <w:rPr>
          <w:rFonts w:ascii="Times New Roman" w:hAnsi="Times New Roman"/>
          <w:b/>
          <w:sz w:val="24"/>
          <w:szCs w:val="24"/>
          <w:lang w:val="sl-SI"/>
        </w:rPr>
        <w:t xml:space="preserve"> 9</w:t>
      </w:r>
      <w:r w:rsidR="0004657E" w:rsidRPr="003D32AC">
        <w:rPr>
          <w:rFonts w:ascii="Times New Roman" w:hAnsi="Times New Roman"/>
          <w:b/>
          <w:sz w:val="24"/>
          <w:szCs w:val="24"/>
          <w:lang w:val="sl-SI"/>
        </w:rPr>
        <w:t>.</w:t>
      </w:r>
      <w:r w:rsidR="00272290">
        <w:rPr>
          <w:rFonts w:ascii="Times New Roman" w:hAnsi="Times New Roman"/>
          <w:b/>
          <w:sz w:val="24"/>
          <w:szCs w:val="24"/>
          <w:lang w:val="sl-SI"/>
        </w:rPr>
        <w:t xml:space="preserve"> 2016</w:t>
      </w:r>
      <w:bookmarkStart w:id="0" w:name="_GoBack"/>
      <w:bookmarkEnd w:id="0"/>
      <w:r w:rsidR="009230DA" w:rsidRPr="003D32AC">
        <w:rPr>
          <w:rFonts w:ascii="Times New Roman" w:hAnsi="Times New Roman"/>
          <w:b/>
          <w:sz w:val="24"/>
          <w:szCs w:val="24"/>
          <w:lang w:val="sl-SI"/>
        </w:rPr>
        <w:t xml:space="preserve"> do 10</w:t>
      </w:r>
      <w:r w:rsidR="0004657E" w:rsidRPr="003D32AC">
        <w:rPr>
          <w:rFonts w:ascii="Times New Roman" w:hAnsi="Times New Roman"/>
          <w:b/>
          <w:sz w:val="24"/>
          <w:szCs w:val="24"/>
          <w:lang w:val="sl-SI"/>
        </w:rPr>
        <w:t>. ure, v tajništvo bolnišnice.</w:t>
      </w:r>
    </w:p>
    <w:p w:rsidR="003D32AC" w:rsidRPr="00204667" w:rsidRDefault="0004657E" w:rsidP="00204667">
      <w:pPr>
        <w:pStyle w:val="BodyText22"/>
        <w:numPr>
          <w:ilvl w:val="0"/>
          <w:numId w:val="1"/>
        </w:numPr>
        <w:rPr>
          <w:rFonts w:ascii="Times New Roman" w:hAnsi="Times New Roman"/>
          <w:b/>
          <w:sz w:val="24"/>
          <w:szCs w:val="24"/>
        </w:rPr>
      </w:pPr>
      <w:r w:rsidRPr="00204667">
        <w:rPr>
          <w:rFonts w:ascii="Times New Roman" w:hAnsi="Times New Roman"/>
          <w:b/>
          <w:bCs/>
          <w:sz w:val="24"/>
          <w:szCs w:val="24"/>
          <w:lang w:val="sl-SI"/>
        </w:rPr>
        <w:t xml:space="preserve">Javno odpiranje prispelih ponudb bo </w:t>
      </w:r>
      <w:r w:rsidR="00272290">
        <w:rPr>
          <w:rFonts w:ascii="Times New Roman" w:hAnsi="Times New Roman"/>
          <w:b/>
          <w:bCs/>
          <w:sz w:val="24"/>
          <w:szCs w:val="24"/>
          <w:lang w:val="sl-SI"/>
        </w:rPr>
        <w:t>2</w:t>
      </w:r>
      <w:r w:rsidRPr="00204667">
        <w:rPr>
          <w:rFonts w:ascii="Times New Roman" w:hAnsi="Times New Roman"/>
          <w:b/>
          <w:bCs/>
          <w:sz w:val="24"/>
          <w:szCs w:val="24"/>
          <w:lang w:val="sl-SI"/>
        </w:rPr>
        <w:t>.</w:t>
      </w:r>
      <w:r w:rsidR="00272290">
        <w:rPr>
          <w:rFonts w:ascii="Times New Roman" w:hAnsi="Times New Roman"/>
          <w:b/>
          <w:bCs/>
          <w:sz w:val="24"/>
          <w:szCs w:val="24"/>
          <w:lang w:val="sl-SI"/>
        </w:rPr>
        <w:t xml:space="preserve"> 9</w:t>
      </w:r>
      <w:r w:rsidRPr="00204667">
        <w:rPr>
          <w:rFonts w:ascii="Times New Roman" w:hAnsi="Times New Roman"/>
          <w:b/>
          <w:bCs/>
          <w:sz w:val="24"/>
          <w:szCs w:val="24"/>
          <w:lang w:val="sl-SI"/>
        </w:rPr>
        <w:t>.</w:t>
      </w:r>
      <w:r w:rsidR="00272290">
        <w:rPr>
          <w:rFonts w:ascii="Times New Roman" w:hAnsi="Times New Roman"/>
          <w:b/>
          <w:bCs/>
          <w:sz w:val="24"/>
          <w:szCs w:val="24"/>
          <w:lang w:val="sl-SI"/>
        </w:rPr>
        <w:t xml:space="preserve"> 2016 </w:t>
      </w:r>
      <w:r w:rsidR="009230DA" w:rsidRPr="00204667">
        <w:rPr>
          <w:rFonts w:ascii="Times New Roman" w:hAnsi="Times New Roman"/>
          <w:b/>
          <w:bCs/>
          <w:sz w:val="24"/>
          <w:szCs w:val="24"/>
          <w:lang w:val="sl-SI"/>
        </w:rPr>
        <w:t>ob 12</w:t>
      </w:r>
      <w:r w:rsidRPr="00204667">
        <w:rPr>
          <w:rFonts w:ascii="Times New Roman" w:hAnsi="Times New Roman"/>
          <w:b/>
          <w:bCs/>
          <w:sz w:val="24"/>
          <w:szCs w:val="24"/>
          <w:lang w:val="sl-SI"/>
        </w:rPr>
        <w:t xml:space="preserve">. uri v </w:t>
      </w:r>
      <w:r w:rsidR="00204667" w:rsidRPr="00204667">
        <w:rPr>
          <w:rFonts w:ascii="Times New Roman" w:hAnsi="Times New Roman"/>
          <w:b/>
          <w:bCs/>
          <w:sz w:val="24"/>
          <w:szCs w:val="24"/>
          <w:lang w:val="sl-SI"/>
        </w:rPr>
        <w:t xml:space="preserve">sejni sobi </w:t>
      </w:r>
      <w:r w:rsidR="00204667" w:rsidRPr="00E15EA2">
        <w:rPr>
          <w:rFonts w:ascii="Calibri" w:hAnsi="Calibri"/>
          <w:szCs w:val="22"/>
        </w:rPr>
        <w:t xml:space="preserve"> </w:t>
      </w:r>
      <w:r w:rsidR="00204667" w:rsidRPr="00204667">
        <w:rPr>
          <w:rFonts w:ascii="Times New Roman" w:hAnsi="Times New Roman"/>
          <w:b/>
          <w:sz w:val="24"/>
          <w:szCs w:val="24"/>
        </w:rPr>
        <w:t>(</w:t>
      </w:r>
      <w:proofErr w:type="spellStart"/>
      <w:r w:rsidR="00204667" w:rsidRPr="00204667">
        <w:rPr>
          <w:rFonts w:ascii="Times New Roman" w:hAnsi="Times New Roman"/>
          <w:b/>
          <w:sz w:val="24"/>
          <w:szCs w:val="24"/>
        </w:rPr>
        <w:t>pritličje</w:t>
      </w:r>
      <w:proofErr w:type="spellEnd"/>
      <w:r w:rsidR="00204667" w:rsidRPr="00204667">
        <w:rPr>
          <w:rFonts w:ascii="Times New Roman" w:hAnsi="Times New Roman"/>
          <w:b/>
          <w:sz w:val="24"/>
          <w:szCs w:val="24"/>
        </w:rPr>
        <w:t xml:space="preserve"> SB </w:t>
      </w:r>
      <w:proofErr w:type="spellStart"/>
      <w:r w:rsidR="00204667" w:rsidRPr="00204667">
        <w:rPr>
          <w:rFonts w:ascii="Times New Roman" w:hAnsi="Times New Roman"/>
          <w:b/>
          <w:sz w:val="24"/>
          <w:szCs w:val="24"/>
        </w:rPr>
        <w:t>Ptuj</w:t>
      </w:r>
      <w:proofErr w:type="spellEnd"/>
      <w:r w:rsidR="00204667" w:rsidRPr="00204667">
        <w:rPr>
          <w:rFonts w:ascii="Times New Roman" w:hAnsi="Times New Roman"/>
          <w:b/>
          <w:sz w:val="24"/>
          <w:szCs w:val="24"/>
        </w:rPr>
        <w:t>).</w:t>
      </w:r>
    </w:p>
    <w:p w:rsidR="00204667" w:rsidRDefault="00204667" w:rsidP="0004657E">
      <w:pPr>
        <w:pStyle w:val="Telobesedila-zamik"/>
        <w:ind w:left="0" w:firstLine="0"/>
        <w:rPr>
          <w:rFonts w:ascii="Times New Roman" w:hAnsi="Times New Roman"/>
        </w:rPr>
      </w:pPr>
    </w:p>
    <w:p w:rsidR="00204667" w:rsidRDefault="00204667" w:rsidP="0004657E">
      <w:pPr>
        <w:pStyle w:val="Telobesedila-zamik"/>
        <w:ind w:left="0" w:firstLine="0"/>
        <w:rPr>
          <w:rFonts w:ascii="Times New Roman" w:hAnsi="Times New Roman"/>
        </w:rPr>
      </w:pPr>
    </w:p>
    <w:p w:rsidR="0004657E" w:rsidRPr="00A43B30" w:rsidRDefault="0004657E" w:rsidP="0004657E">
      <w:pPr>
        <w:pStyle w:val="Telobesedila-zamik"/>
        <w:ind w:left="0" w:firstLine="0"/>
        <w:rPr>
          <w:rFonts w:ascii="Times New Roman" w:hAnsi="Times New Roman"/>
        </w:rPr>
      </w:pPr>
      <w:r w:rsidRPr="00A43B30">
        <w:rPr>
          <w:rFonts w:ascii="Times New Roman" w:hAnsi="Times New Roman"/>
        </w:rPr>
        <w:t xml:space="preserve">Na </w:t>
      </w:r>
      <w:r w:rsidR="00BB6E08" w:rsidRPr="00A43B30">
        <w:rPr>
          <w:rFonts w:ascii="Times New Roman" w:hAnsi="Times New Roman"/>
        </w:rPr>
        <w:t>kuverti mora biti vidna oznaka »</w:t>
      </w:r>
      <w:r w:rsidRPr="00A43B30">
        <w:rPr>
          <w:rFonts w:ascii="Times New Roman" w:hAnsi="Times New Roman"/>
        </w:rPr>
        <w:t xml:space="preserve">NE ODPIRAJ – PONUDBA – </w:t>
      </w:r>
      <w:r w:rsidR="00660B79" w:rsidRPr="00A43B30">
        <w:rPr>
          <w:rFonts w:ascii="Times New Roman" w:hAnsi="Times New Roman"/>
        </w:rPr>
        <w:t>PREHRAMBENO BLAGO</w:t>
      </w:r>
      <w:r w:rsidR="003D7119">
        <w:rPr>
          <w:rFonts w:ascii="Times New Roman" w:hAnsi="Times New Roman"/>
        </w:rPr>
        <w:t>-ODPIRANJE KONKURENCE</w:t>
      </w:r>
      <w:r w:rsidR="00BB6E08" w:rsidRPr="00A43B30">
        <w:rPr>
          <w:rFonts w:ascii="Times New Roman" w:hAnsi="Times New Roman"/>
        </w:rPr>
        <w:t>«</w:t>
      </w:r>
    </w:p>
    <w:p w:rsidR="0004657E" w:rsidRPr="00A43B30" w:rsidRDefault="0004657E" w:rsidP="0004657E">
      <w:pPr>
        <w:jc w:val="both"/>
      </w:pPr>
    </w:p>
    <w:p w:rsidR="0004657E" w:rsidRPr="00A43B30" w:rsidRDefault="0004657E" w:rsidP="0004657E">
      <w:pPr>
        <w:spacing w:after="100"/>
        <w:jc w:val="both"/>
      </w:pPr>
      <w:r w:rsidRPr="00A43B30">
        <w:tab/>
      </w:r>
      <w:r w:rsidRPr="00A43B30">
        <w:tab/>
      </w:r>
      <w:r w:rsidRPr="00A43B30">
        <w:tab/>
      </w:r>
      <w:r w:rsidRPr="00A43B30">
        <w:tab/>
        <w:t xml:space="preserve"> </w:t>
      </w:r>
      <w:r w:rsidRPr="00A43B30">
        <w:tab/>
      </w:r>
      <w:r w:rsidRPr="00A43B30">
        <w:tab/>
      </w:r>
      <w:r w:rsidRPr="00A43B30">
        <w:tab/>
      </w:r>
      <w:r w:rsidRPr="00A43B30">
        <w:tab/>
      </w:r>
      <w:r w:rsidRPr="00A43B30">
        <w:tab/>
      </w:r>
    </w:p>
    <w:p w:rsidR="00BB6E08" w:rsidRPr="00A43B30" w:rsidRDefault="00BB6E08" w:rsidP="0004657E">
      <w:pPr>
        <w:spacing w:after="100"/>
        <w:jc w:val="both"/>
      </w:pPr>
    </w:p>
    <w:p w:rsidR="00BD3A57" w:rsidRPr="00A43B30" w:rsidRDefault="00BB6E08" w:rsidP="00170CDA">
      <w:pPr>
        <w:jc w:val="both"/>
      </w:pPr>
      <w:r w:rsidRPr="00A43B30">
        <w:tab/>
      </w:r>
      <w:r w:rsidRPr="00A43B30">
        <w:tab/>
      </w:r>
      <w:r w:rsidRPr="00A43B30">
        <w:tab/>
      </w:r>
      <w:r w:rsidRPr="00A43B30">
        <w:tab/>
      </w:r>
      <w:r w:rsidRPr="00A43B30">
        <w:tab/>
      </w:r>
      <w:r w:rsidRPr="00A43B30">
        <w:tab/>
      </w:r>
      <w:r w:rsidRPr="00A43B30">
        <w:tab/>
      </w:r>
      <w:r w:rsidR="00573AAF" w:rsidRPr="00A43B30">
        <w:t xml:space="preserve">                        Vodja FRS</w:t>
      </w:r>
    </w:p>
    <w:p w:rsidR="009D3B8E" w:rsidRPr="00A43B30" w:rsidRDefault="00BB6E08" w:rsidP="00BB6E08">
      <w:r w:rsidRPr="00A43B30">
        <w:tab/>
      </w:r>
      <w:r w:rsidRPr="00A43B30">
        <w:tab/>
      </w:r>
      <w:r w:rsidRPr="00A43B30">
        <w:tab/>
      </w:r>
      <w:r w:rsidRPr="00A43B30">
        <w:tab/>
      </w:r>
      <w:r w:rsidRPr="00A43B30">
        <w:tab/>
      </w:r>
      <w:r w:rsidRPr="00A43B30">
        <w:tab/>
      </w:r>
      <w:r w:rsidRPr="00A43B30">
        <w:tab/>
      </w:r>
      <w:r w:rsidRPr="00A43B30">
        <w:tab/>
      </w:r>
      <w:r w:rsidR="009975D4" w:rsidRPr="00A43B30">
        <w:t xml:space="preserve">            </w:t>
      </w:r>
      <w:r w:rsidRPr="00A43B30">
        <w:t>Boris Kmetec</w:t>
      </w: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bookmarkStart w:id="1" w:name="OLE_LINK1"/>
      <w:bookmarkStart w:id="2" w:name="OLE_LINK2"/>
      <w:r w:rsidRPr="00A43B30">
        <w:rPr>
          <w:b/>
          <w:bCs/>
          <w:szCs w:val="24"/>
          <w:u w:val="single"/>
        </w:rPr>
        <w:lastRenderedPageBreak/>
        <w:t>NAVODILA ZA DELO S PROGRAMOM GO-SOFT</w:t>
      </w:r>
    </w:p>
    <w:bookmarkEnd w:id="1"/>
    <w:bookmarkEnd w:id="2"/>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rPr>
      </w:pPr>
    </w:p>
    <w:p w:rsidR="00BD3A57" w:rsidRPr="00A43B30" w:rsidRDefault="00BD3A57" w:rsidP="00BD3A57">
      <w:r w:rsidRPr="00A43B30">
        <w:t>HELP 1</w:t>
      </w:r>
    </w:p>
    <w:p w:rsidR="00BD3A57" w:rsidRPr="00A43B30" w:rsidRDefault="00BD3A57" w:rsidP="00BD3A57"/>
    <w:tbl>
      <w:tblPr>
        <w:tblW w:w="9637" w:type="dxa"/>
        <w:tblInd w:w="8" w:type="dxa"/>
        <w:tblLayout w:type="fixed"/>
        <w:tblCellMar>
          <w:left w:w="0" w:type="dxa"/>
          <w:right w:w="0" w:type="dxa"/>
        </w:tblCellMar>
        <w:tblLook w:val="0000" w:firstRow="0" w:lastRow="0" w:firstColumn="0" w:lastColumn="0" w:noHBand="0" w:noVBand="0"/>
      </w:tblPr>
      <w:tblGrid>
        <w:gridCol w:w="2670"/>
        <w:gridCol w:w="6967"/>
      </w:tblGrid>
      <w:tr w:rsidR="00BD3A57" w:rsidRPr="00A43B30" w:rsidTr="00ED38B1">
        <w:tc>
          <w:tcPr>
            <w:tcW w:w="2670"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Obvestila</w:t>
            </w:r>
          </w:p>
        </w:tc>
        <w:tc>
          <w:tcPr>
            <w:tcW w:w="6967"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5C14B71"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Mcg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7UE/zH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Osrednji del strani je namenjen prikazu zadnjih 10 obvestil in sicer so to splošna sporočila namenjena uporabnikom modula 'Javni razpisi' ter obvestila, da je dostop do določenega javnega razpisa omogočen.</w:t>
            </w:r>
            <w:r w:rsidRPr="00A43B30">
              <w:rPr>
                <w:rFonts w:ascii="Times New Roman" w:hAnsi="Times New Roman" w:cs="Times New Roman"/>
              </w:rPr>
              <w:br/>
            </w:r>
            <w:r w:rsidRPr="00A43B30">
              <w:rPr>
                <w:rFonts w:ascii="Times New Roman" w:hAnsi="Times New Roman" w:cs="Times New Roman"/>
              </w:rPr>
              <w:br/>
              <w:t>Področja:</w:t>
            </w:r>
            <w:r w:rsidRPr="00A43B30">
              <w:rPr>
                <w:rFonts w:ascii="Times New Roman" w:hAnsi="Times New Roman" w:cs="Times New Roman"/>
              </w:rPr>
              <w:br/>
              <w:t>Javni razpisi pripadajo določenemu področju. Z izborom področja dobimo seznam tistih javnih razpisov, ki se nanašajo na izbrano področje.</w:t>
            </w:r>
            <w:r w:rsidRPr="00A43B30">
              <w:rPr>
                <w:rFonts w:ascii="Times New Roman" w:hAnsi="Times New Roman" w:cs="Times New Roman"/>
              </w:rPr>
              <w:br/>
            </w:r>
            <w:r w:rsidRPr="00A43B30">
              <w:rPr>
                <w:rFonts w:ascii="Times New Roman" w:hAnsi="Times New Roman" w:cs="Times New Roman"/>
              </w:rPr>
              <w:br/>
              <w:t>Ostali uporabniki:</w:t>
            </w:r>
            <w:r w:rsidRPr="00A43B30">
              <w:rPr>
                <w:rFonts w:ascii="Times New Roman" w:hAnsi="Times New Roman" w:cs="Times New Roman"/>
              </w:rPr>
              <w:br/>
              <w:t>Prikaz uporabnikov s strani podjetja, ki imajo omogočen dostop do aplikacije. Če želite, da kateri od navedenih uporabnikov nima več pravice do dostopa, je potrebno o tem nemudoma obvestiti kontaktno osebo na strani izvajalca javnega razpisa. </w:t>
            </w:r>
            <w:r w:rsidRPr="00A43B30">
              <w:rPr>
                <w:rFonts w:ascii="Times New Roman" w:hAnsi="Times New Roman" w:cs="Times New Roman"/>
              </w:rPr>
              <w:br/>
            </w:r>
            <w:r w:rsidRPr="00A43B30">
              <w:rPr>
                <w:rFonts w:ascii="Times New Roman" w:hAnsi="Times New Roman" w:cs="Times New Roman"/>
              </w:rPr>
              <w:br/>
              <w:t>POGOSTA VPRAŠANJA:</w:t>
            </w:r>
            <w:r w:rsidRPr="00A43B30">
              <w:rPr>
                <w:rFonts w:ascii="Times New Roman" w:hAnsi="Times New Roman" w:cs="Times New Roman"/>
              </w:rPr>
              <w:br/>
              <w:t>- Zakaj ne vidim mojega javnega razpisa?</w:t>
            </w:r>
            <w:r w:rsidRPr="00A43B30">
              <w:rPr>
                <w:rFonts w:ascii="Times New Roman" w:hAnsi="Times New Roman" w:cs="Times New Roman"/>
              </w:rPr>
              <w:br/>
              <w:t>- Kje lahko natisnem razpis?</w:t>
            </w:r>
            <w:r w:rsidRPr="00A43B30">
              <w:rPr>
                <w:rFonts w:ascii="Times New Roman" w:hAnsi="Times New Roman" w:cs="Times New Roman"/>
              </w:rPr>
              <w:br/>
              <w:t>- Kako vem, da so podatki vpisani?</w:t>
            </w:r>
            <w:r w:rsidRPr="00A43B30">
              <w:rPr>
                <w:rFonts w:ascii="Times New Roman" w:hAnsi="Times New Roman" w:cs="Times New Roman"/>
              </w:rPr>
              <w:br/>
              <w:t xml:space="preserve">- Kaj moram obvezno preveriti pred zaključkom javnega razpisa? </w:t>
            </w:r>
          </w:p>
        </w:tc>
      </w:tr>
    </w:tbl>
    <w:p w:rsidR="00BD3A57" w:rsidRPr="00A43B30" w:rsidRDefault="00BD3A57" w:rsidP="00BD3A57"/>
    <w:p w:rsidR="00BD3A57" w:rsidRPr="00A43B30" w:rsidRDefault="00BD3A57" w:rsidP="00BD3A57">
      <w:r w:rsidRPr="00A43B30">
        <w:t>HELP 2</w:t>
      </w:r>
    </w:p>
    <w:p w:rsidR="00BD3A57" w:rsidRPr="00A43B30" w:rsidRDefault="00BD3A57" w:rsidP="00BD3A57">
      <w:bookmarkStart w:id="3" w:name="dokumentacija"/>
      <w:bookmarkEnd w:id="3"/>
    </w:p>
    <w:tbl>
      <w:tblPr>
        <w:tblW w:w="9637" w:type="dxa"/>
        <w:tblInd w:w="8" w:type="dxa"/>
        <w:tblLayout w:type="fixed"/>
        <w:tblCellMar>
          <w:left w:w="0" w:type="dxa"/>
          <w:right w:w="0" w:type="dxa"/>
        </w:tblCellMar>
        <w:tblLook w:val="0000" w:firstRow="0" w:lastRow="0" w:firstColumn="0" w:lastColumn="0" w:noHBand="0" w:noVBand="0"/>
      </w:tblPr>
      <w:tblGrid>
        <w:gridCol w:w="4252"/>
        <w:gridCol w:w="5385"/>
      </w:tblGrid>
      <w:tr w:rsidR="00BD3A57" w:rsidRPr="00A43B30" w:rsidTr="00ED38B1">
        <w:tc>
          <w:tcPr>
            <w:tcW w:w="4252"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javnih razpisov</w:t>
            </w:r>
          </w:p>
        </w:tc>
        <w:tc>
          <w:tcPr>
            <w:tcW w:w="5385"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EA8ED76"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br/>
              <w:t>Na osrednji strani so prikazani javni razpisi izbranega področja.</w:t>
            </w:r>
            <w:r w:rsidRPr="00A43B30">
              <w:rPr>
                <w:rFonts w:ascii="Times New Roman" w:hAnsi="Times New Roman" w:cs="Times New Roman"/>
              </w:rPr>
              <w:br/>
            </w:r>
            <w:r w:rsidRPr="00A43B30">
              <w:rPr>
                <w:rFonts w:ascii="Times New Roman" w:hAnsi="Times New Roman" w:cs="Times New Roman"/>
              </w:rPr>
              <w:br/>
              <w:t>ISKANJE JAVNIH RAZPISOV:</w:t>
            </w:r>
            <w:r w:rsidRPr="00A43B30">
              <w:rPr>
                <w:rFonts w:ascii="Times New Roman" w:hAnsi="Times New Roman" w:cs="Times New Roman"/>
              </w:rPr>
              <w:br/>
              <w:t xml:space="preserve">V navigatorju se nahajajo polja za iskanje željenega javnega razpisa tako za pregled že </w:t>
            </w:r>
            <w:proofErr w:type="spellStart"/>
            <w:r w:rsidRPr="00A43B30">
              <w:rPr>
                <w:rFonts w:ascii="Times New Roman" w:hAnsi="Times New Roman" w:cs="Times New Roman"/>
              </w:rPr>
              <w:t>vnešenih</w:t>
            </w:r>
            <w:proofErr w:type="spellEnd"/>
            <w:r w:rsidRPr="00A43B30">
              <w:rPr>
                <w:rFonts w:ascii="Times New Roman" w:hAnsi="Times New Roman" w:cs="Times New Roman"/>
              </w:rPr>
              <w:t xml:space="preserve"> podatkov na preteklih javnih razpisih, kot tudi za iskanje razpisanega (objavljenega) javnega razpisa, za katerega želimo vnesti podatke.</w:t>
            </w:r>
            <w:r w:rsidRPr="00A43B30">
              <w:rPr>
                <w:rFonts w:ascii="Times New Roman" w:hAnsi="Times New Roman" w:cs="Times New Roman"/>
              </w:rPr>
              <w:br/>
              <w:t>Kriteriji, po katerem lahko iščemo javne razpise so:</w:t>
            </w:r>
            <w:r w:rsidRPr="00A43B30">
              <w:rPr>
                <w:rFonts w:ascii="Times New Roman" w:hAnsi="Times New Roman" w:cs="Times New Roman"/>
              </w:rPr>
              <w:br/>
              <w:t>- Šifra javnega razpisa, </w:t>
            </w:r>
            <w:r w:rsidRPr="00A43B30">
              <w:rPr>
                <w:rFonts w:ascii="Times New Roman" w:hAnsi="Times New Roman" w:cs="Times New Roman"/>
              </w:rPr>
              <w:br/>
              <w:t>- Naziv: za nadomeščanje enega ali več neznanih podatkov uporabljamo znak %</w:t>
            </w:r>
            <w:r w:rsidRPr="00A43B30">
              <w:rPr>
                <w:rFonts w:ascii="Times New Roman" w:hAnsi="Times New Roman" w:cs="Times New Roman"/>
              </w:rPr>
              <w:br/>
              <w:t>- Področje: izberemo med danimi področji</w:t>
            </w:r>
            <w:r w:rsidRPr="00A43B30">
              <w:rPr>
                <w:rFonts w:ascii="Times New Roman" w:hAnsi="Times New Roman" w:cs="Times New Roman"/>
              </w:rPr>
              <w:br/>
              <w:t>- trenutni datum in ura, na katerega je omogočen vnos podatkov</w:t>
            </w:r>
            <w:r w:rsidRPr="00A43B30">
              <w:rPr>
                <w:rFonts w:ascii="Times New Roman" w:hAnsi="Times New Roman" w:cs="Times New Roman"/>
              </w:rPr>
              <w:br/>
              <w:t>- Status javnega razpisa: izbiramo med danimi statusi in sicer so pomembni naslednji statusi:</w:t>
            </w:r>
            <w:r w:rsidRPr="00A43B30">
              <w:rPr>
                <w:rFonts w:ascii="Times New Roman" w:hAnsi="Times New Roman" w:cs="Times New Roman"/>
              </w:rPr>
              <w:br/>
              <w:t>   Objavljen: za objavljene javne razpise lahko vnašamo podatke (če je trenutni datum in ura manjši od datuma in ure, do katerega lahko vnašamo podatke!)</w:t>
            </w:r>
            <w:r w:rsidRPr="00A43B30">
              <w:rPr>
                <w:rFonts w:ascii="Times New Roman" w:hAnsi="Times New Roman" w:cs="Times New Roman"/>
              </w:rPr>
              <w:br/>
              <w:t xml:space="preserve">    Za pregled pretekih javnih razpisov pa lahko izberemo ostale statuse: V obdelavi, Aktiven oz. Končan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 xml:space="preserve">Išči: s pritiskom na gumb Išči dobimo na osrednji strani tiste javne razpise, ki ustrezajo iskalnim </w:t>
            </w:r>
            <w:r w:rsidRPr="00A43B30">
              <w:rPr>
                <w:rFonts w:ascii="Times New Roman" w:hAnsi="Times New Roman" w:cs="Times New Roman"/>
              </w:rPr>
              <w:lastRenderedPageBreak/>
              <w:t>pogojem/kriterijem.</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javnih razpisov. </w:t>
            </w:r>
            <w:r w:rsidRPr="00A43B30">
              <w:rPr>
                <w:rFonts w:ascii="Times New Roman" w:hAnsi="Times New Roman" w:cs="Times New Roman"/>
              </w:rPr>
              <w:br/>
            </w:r>
            <w:r w:rsidRPr="00A43B30">
              <w:rPr>
                <w:rFonts w:ascii="Times New Roman" w:hAnsi="Times New Roman" w:cs="Times New Roman"/>
              </w:rPr>
              <w:br/>
              <w:t>IZBOR ŽELJENEGA JAVNEGA RAZPISA:</w:t>
            </w:r>
            <w:r w:rsidRPr="00A43B30">
              <w:rPr>
                <w:rFonts w:ascii="Times New Roman" w:hAnsi="Times New Roman" w:cs="Times New Roman"/>
              </w:rPr>
              <w:br/>
              <w:t xml:space="preserve">S klikom na </w:t>
            </w:r>
            <w:r w:rsidRPr="00A43B30">
              <w:rPr>
                <w:rFonts w:ascii="Times New Roman" w:hAnsi="Times New Roman" w:cs="Times New Roman"/>
                <w:color w:val="0000FF"/>
              </w:rPr>
              <w:t>šifro</w:t>
            </w:r>
            <w:r w:rsidRPr="00A43B30">
              <w:rPr>
                <w:rFonts w:ascii="Times New Roman" w:hAnsi="Times New Roman" w:cs="Times New Roman"/>
              </w:rPr>
              <w:t xml:space="preserve"> javnega razpisa na osrednji strani določimo aktivni javni razpis, za katerega bomo vnašali / pregledovali podatke. </w:t>
            </w:r>
          </w:p>
        </w:tc>
      </w:tr>
    </w:tbl>
    <w:p w:rsidR="00BD3A57" w:rsidRPr="00A43B30" w:rsidRDefault="00BD3A57" w:rsidP="00BD3A57"/>
    <w:p w:rsidR="00BD3A57" w:rsidRPr="00A43B30" w:rsidRDefault="00BD3A57" w:rsidP="00BD3A57">
      <w:r w:rsidRPr="00A43B30">
        <w:t>HELP 3</w:t>
      </w:r>
    </w:p>
    <w:p w:rsidR="00BD3A57" w:rsidRPr="00A43B30" w:rsidRDefault="00BD3A57" w:rsidP="00BD3A57"/>
    <w:tbl>
      <w:tblPr>
        <w:tblW w:w="0" w:type="auto"/>
        <w:tblInd w:w="21" w:type="dxa"/>
        <w:tblLayout w:type="fixed"/>
        <w:tblCellMar>
          <w:left w:w="0" w:type="dxa"/>
          <w:right w:w="0" w:type="dxa"/>
        </w:tblCellMar>
        <w:tblLook w:val="0000" w:firstRow="0" w:lastRow="0" w:firstColumn="0" w:lastColumn="0" w:noHBand="0" w:noVBand="0"/>
      </w:tblPr>
      <w:tblGrid>
        <w:gridCol w:w="3945"/>
        <w:gridCol w:w="5670"/>
      </w:tblGrid>
      <w:tr w:rsidR="00BD3A57" w:rsidRPr="00A43B30" w:rsidTr="00ED38B1">
        <w:tc>
          <w:tcPr>
            <w:tcW w:w="3945"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artiklov</w:t>
            </w:r>
          </w:p>
        </w:tc>
        <w:tc>
          <w:tcPr>
            <w:tcW w:w="5670"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6090543"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15"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SEZNAM ARTIKLOV IZBRANEGA JAVNEGA RAZPISA:</w:t>
            </w:r>
            <w:r w:rsidRPr="00A43B30">
              <w:rPr>
                <w:rFonts w:ascii="Times New Roman" w:hAnsi="Times New Roman" w:cs="Times New Roman"/>
              </w:rPr>
              <w:br/>
              <w:t xml:space="preserve">Ob izboru javnega razpisa je potrebno v navigatorju izbrati željeno skupino aktivnega javnega razpisa, za katerega želimo vnašati/pregledovati podatke. S klikom na </w:t>
            </w:r>
            <w:r w:rsidRPr="00A43B30">
              <w:rPr>
                <w:rFonts w:ascii="Times New Roman" w:hAnsi="Times New Roman" w:cs="Times New Roman"/>
                <w:color w:val="0000FF"/>
              </w:rPr>
              <w:t xml:space="preserve">šifro skupine </w:t>
            </w:r>
            <w:r w:rsidRPr="00A43B30">
              <w:rPr>
                <w:rFonts w:ascii="Times New Roman" w:hAnsi="Times New Roman" w:cs="Times New Roman"/>
              </w:rPr>
              <w:t>dobimo na osrednji strani seznam nadomestnih artiklov in artiklov, ki pripadajo izbrani skupini.</w:t>
            </w:r>
            <w:r w:rsidRPr="00A43B30">
              <w:rPr>
                <w:rFonts w:ascii="Times New Roman" w:hAnsi="Times New Roman" w:cs="Times New Roman"/>
              </w:rPr>
              <w:br/>
            </w:r>
            <w:r w:rsidRPr="00A43B30">
              <w:rPr>
                <w:rFonts w:ascii="Times New Roman" w:hAnsi="Times New Roman" w:cs="Times New Roman"/>
              </w:rPr>
              <w:br/>
              <w:t>ISKANJE ARTIKLOV ZNOTRAJ IZBRANE SKUPINE:</w:t>
            </w:r>
            <w:r w:rsidRPr="00A43B30">
              <w:rPr>
                <w:rFonts w:ascii="Times New Roman" w:hAnsi="Times New Roman" w:cs="Times New Roman"/>
              </w:rPr>
              <w:br/>
              <w:t xml:space="preserve">V navigatorju se nahajajo polja za iskanje artiklov za izbrano skupino. </w:t>
            </w:r>
            <w:r w:rsidRPr="00A43B30">
              <w:rPr>
                <w:rFonts w:ascii="Times New Roman" w:hAnsi="Times New Roman" w:cs="Times New Roman"/>
              </w:rPr>
              <w:br/>
              <w:t>Kriteriji, po katerem lahko iščemo artikle so:</w:t>
            </w:r>
            <w:r w:rsidRPr="00A43B30">
              <w:rPr>
                <w:rFonts w:ascii="Times New Roman" w:hAnsi="Times New Roman" w:cs="Times New Roman"/>
              </w:rPr>
              <w:br/>
              <w:t>- Artikel: delovna šifra artikla (lahko vnesemo samo del šifre)</w:t>
            </w:r>
            <w:r w:rsidRPr="00A43B30">
              <w:rPr>
                <w:rFonts w:ascii="Times New Roman" w:hAnsi="Times New Roman" w:cs="Times New Roman"/>
              </w:rPr>
              <w:br/>
              <w:t>- Naziv artikla (ime artikla): za nadomeščanje enega ali več neznanih podatkov uporabljamo znak %</w:t>
            </w:r>
            <w:r w:rsidRPr="00A43B30">
              <w:rPr>
                <w:rFonts w:ascii="Times New Roman" w:hAnsi="Times New Roman" w:cs="Times New Roman"/>
              </w:rPr>
              <w:br/>
              <w:t xml:space="preserve">- Tip artikla: izbiramo lahko med naslednji tipi: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Vse: vsi artikli</w:t>
            </w:r>
            <w:r w:rsidRPr="00A43B30">
              <w:rPr>
                <w:rFonts w:ascii="Times New Roman" w:hAnsi="Times New Roman" w:cs="Times New Roman"/>
              </w:rPr>
              <w:br/>
              <w:t>Artikel: vneseni točno razpisani artikli po kataloški številki in proizvajalcu</w:t>
            </w:r>
            <w:r w:rsidRPr="00A43B30">
              <w:rPr>
                <w:rFonts w:ascii="Times New Roman" w:hAnsi="Times New Roman" w:cs="Times New Roman"/>
              </w:rPr>
              <w:br/>
              <w:t>Artikel in nadomestek: vneseni tako razpisani artikli kot nadomestni artikli</w:t>
            </w:r>
            <w:r w:rsidRPr="00A43B30">
              <w:rPr>
                <w:rFonts w:ascii="Times New Roman" w:hAnsi="Times New Roman" w:cs="Times New Roman"/>
              </w:rPr>
              <w:br/>
              <w:t>Nadomestek: vneseni nadomestni artikli (in ne točno določen razpisan artikel po kataloški številki in proizvajalcu)</w:t>
            </w:r>
            <w:r w:rsidRPr="00A43B30">
              <w:rPr>
                <w:rFonts w:ascii="Times New Roman" w:hAnsi="Times New Roman" w:cs="Times New Roman"/>
              </w:rPr>
              <w:br/>
              <w:t>Ne ponujam: artikli, za katere niste vnesli še podatkov o cenah oz. podatki o ponujenem artiklu</w:t>
            </w:r>
            <w:r w:rsidRPr="00A43B30">
              <w:rPr>
                <w:rFonts w:ascii="Times New Roman" w:hAnsi="Times New Roman" w:cs="Times New Roman"/>
              </w:rPr>
              <w:br/>
              <w:t>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GUMBI:</w:t>
            </w:r>
            <w:r w:rsidRPr="00A43B30">
              <w:rPr>
                <w:rFonts w:ascii="Times New Roman" w:hAnsi="Times New Roman" w:cs="Times New Roman"/>
              </w:rPr>
              <w:br/>
              <w:t>Išči: s pritiskom na gumb Išči dobimo na osrednji strani tiste artikle, ki ustrezajo iskalnim pogojem/kriterijem.</w:t>
            </w:r>
            <w:r w:rsidRPr="00A43B30">
              <w:rPr>
                <w:rFonts w:ascii="Times New Roman" w:hAnsi="Times New Roman" w:cs="Times New Roman"/>
              </w:rPr>
              <w:br/>
            </w:r>
            <w:r w:rsidRPr="00A43B30">
              <w:rPr>
                <w:rFonts w:ascii="Times New Roman" w:hAnsi="Times New Roman" w:cs="Times New Roman"/>
              </w:rPr>
              <w:br/>
              <w:t xml:space="preserve">Artikle lahko po kriterijih iščemo šele potem, ko smo že izbrali skupino artiklov. </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artiklov. </w:t>
            </w:r>
            <w:r w:rsidRPr="00A43B30">
              <w:rPr>
                <w:rFonts w:ascii="Times New Roman" w:hAnsi="Times New Roman" w:cs="Times New Roman"/>
              </w:rPr>
              <w:br/>
            </w:r>
            <w:r w:rsidRPr="00A43B30">
              <w:rPr>
                <w:rFonts w:ascii="Times New Roman" w:hAnsi="Times New Roman" w:cs="Times New Roman"/>
              </w:rPr>
              <w:br/>
              <w:t>PRIKAZ SKUPIN:</w:t>
            </w:r>
            <w:r w:rsidRPr="00A43B30">
              <w:rPr>
                <w:rFonts w:ascii="Times New Roman" w:hAnsi="Times New Roman" w:cs="Times New Roman"/>
              </w:rPr>
              <w:br/>
              <w:t>Ob skupinah je prikaz signala (barva) ali smo za določeno skupino vpisali vse potrebne podatke:</w:t>
            </w:r>
            <w:r w:rsidRPr="00A43B30">
              <w:rPr>
                <w:rFonts w:ascii="Times New Roman" w:hAnsi="Times New Roman" w:cs="Times New Roman"/>
              </w:rPr>
              <w:br/>
              <w:t xml:space="preserve">Tipi signalov: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 xml:space="preserve">Siva barva: ni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nobenega podatka</w:t>
            </w:r>
            <w:r w:rsidRPr="00A43B30">
              <w:rPr>
                <w:rFonts w:ascii="Times New Roman" w:hAnsi="Times New Roman" w:cs="Times New Roman"/>
              </w:rPr>
              <w:br/>
              <w:t>Rdeča barva: smo vnesli določene podatke, a so podatki nepopolni (nismo vnesli vseh artiklov oz. njihovih nadomestkov znotraj posamezne skupine)</w:t>
            </w:r>
            <w:r w:rsidRPr="00A43B30">
              <w:rPr>
                <w:rFonts w:ascii="Times New Roman" w:hAnsi="Times New Roman" w:cs="Times New Roman"/>
              </w:rPr>
              <w:br/>
              <w:t xml:space="preserve">Zelena barva: vsi podatki so pravilno </w:t>
            </w:r>
            <w:proofErr w:type="spellStart"/>
            <w:r w:rsidRPr="00A43B30">
              <w:rPr>
                <w:rFonts w:ascii="Times New Roman" w:hAnsi="Times New Roman" w:cs="Times New Roman"/>
              </w:rPr>
              <w:t>vnešeni</w:t>
            </w:r>
            <w:proofErr w:type="spellEnd"/>
            <w:r w:rsidRPr="00A43B30">
              <w:rPr>
                <w:rFonts w:ascii="Times New Roman" w:hAnsi="Times New Roman" w:cs="Times New Roman"/>
              </w:rPr>
              <w:t> - podali smo podatke za vse razpisane artikle oz. njihove nadomestke.</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br/>
            </w:r>
            <w:r w:rsidRPr="00A43B30">
              <w:rPr>
                <w:rFonts w:ascii="Times New Roman" w:hAnsi="Times New Roman" w:cs="Times New Roman"/>
              </w:rPr>
              <w:lastRenderedPageBreak/>
              <w:t>IZBOR SKUPINE ARTIKLOV:</w:t>
            </w:r>
            <w:r w:rsidRPr="00A43B30">
              <w:rPr>
                <w:rFonts w:ascii="Times New Roman" w:hAnsi="Times New Roman" w:cs="Times New Roman"/>
              </w:rPr>
              <w:br/>
              <w:t>Ob izboru skupine se v osrednjem oknu prikažejo artikli, ki pripadajo izbrani skupini. Artikli so razvrščeni po grupah in sicer na naslednji način:</w:t>
            </w:r>
          </w:p>
          <w:p w:rsidR="00BD3A57" w:rsidRPr="00A43B30" w:rsidRDefault="00BD3A57" w:rsidP="00ED38B1">
            <w:pPr>
              <w:pStyle w:val="Vsebinatabele"/>
              <w:ind w:left="600"/>
              <w:rPr>
                <w:rFonts w:ascii="Times New Roman" w:hAnsi="Times New Roman" w:cs="Times New Roman"/>
                <w:color w:val="FFCC00"/>
              </w:rPr>
            </w:pPr>
            <w:r w:rsidRPr="00A43B30">
              <w:rPr>
                <w:rFonts w:ascii="Times New Roman" w:hAnsi="Times New Roman" w:cs="Times New Roman"/>
                <w:color w:val="00CCFF"/>
              </w:rPr>
              <w:t>Splošni razpisani artikel, ki vsebuje tudi podatke o strokovnih zahtevah.</w:t>
            </w:r>
            <w:r w:rsidRPr="00A43B30">
              <w:rPr>
                <w:rFonts w:ascii="Times New Roman" w:hAnsi="Times New Roman" w:cs="Times New Roman"/>
                <w:color w:val="00CCFF"/>
              </w:rPr>
              <w:br/>
            </w:r>
            <w:r w:rsidRPr="00A43B30">
              <w:rPr>
                <w:rFonts w:ascii="Times New Roman" w:hAnsi="Times New Roman" w:cs="Times New Roman"/>
                <w:color w:val="FFCC00"/>
              </w:rPr>
              <w:t>Razpisani artikel, ki vsebuje referenčno številko ter proizvajalca.</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Znotraj določene grupe artiklov, ki jo določa splošni razpisani artikel in najmanj en točno določen artikel (v določeni grupi je lahko tudi več točno razpisanih artiklov, ki so med seboj popolnoma zamenljivi), je potrebno vnesti samo enega izmed teh artiklov in sicer na naslednji način:</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VNOS PODATKOV O PONUJENEM ARTIKLU OZ. O NJEGOVEM NADOMESTKU:</w:t>
            </w:r>
            <w:r w:rsidRPr="00A43B30">
              <w:rPr>
                <w:rFonts w:ascii="Times New Roman" w:hAnsi="Times New Roman" w:cs="Times New Roman"/>
              </w:rPr>
              <w:br/>
              <w:t xml:space="preserve">Če ponujamo točno razpisan ARTIKEL (to je artikel na </w:t>
            </w:r>
            <w:r w:rsidRPr="00A43B30">
              <w:rPr>
                <w:rFonts w:ascii="Times New Roman" w:hAnsi="Times New Roman" w:cs="Times New Roman"/>
                <w:color w:val="FFCC00"/>
              </w:rPr>
              <w:t xml:space="preserve">rumenkasti podlagi </w:t>
            </w:r>
            <w:r w:rsidRPr="00A43B30">
              <w:rPr>
                <w:rFonts w:ascii="Times New Roman" w:hAnsi="Times New Roman" w:cs="Times New Roman"/>
                <w:color w:val="000000"/>
              </w:rPr>
              <w:t>(definirata ga referenčna številka in proizvajalec)),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w:t>
            </w:r>
            <w:r w:rsidRPr="00A43B30">
              <w:rPr>
                <w:rFonts w:ascii="Times New Roman" w:hAnsi="Times New Roman" w:cs="Times New Roman"/>
                <w:color w:val="000000"/>
              </w:rPr>
              <w:br/>
              <w:t>Če NE ponujamo točno razpisan artikel ampak njegov NADOMESTEK (to je artikel na </w:t>
            </w:r>
            <w:r w:rsidRPr="00A43B30">
              <w:rPr>
                <w:rFonts w:ascii="Times New Roman" w:hAnsi="Times New Roman" w:cs="Times New Roman"/>
                <w:color w:val="00CCFF"/>
              </w:rPr>
              <w:t xml:space="preserve">modrikasti podlagi </w:t>
            </w:r>
            <w:r w:rsidRPr="00A43B30">
              <w:rPr>
                <w:rFonts w:ascii="Times New Roman" w:hAnsi="Times New Roman" w:cs="Times New Roman"/>
                <w:color w:val="000000"/>
              </w:rPr>
              <w:t>(definirajo ga strokovne zahteve)),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 ter vse zahtevane dodatne podatke, s katerimi opišemo/definiramo nadomestni artikel!</w:t>
            </w:r>
            <w:r w:rsidRPr="00A43B30">
              <w:rPr>
                <w:rFonts w:ascii="Times New Roman" w:hAnsi="Times New Roman" w:cs="Times New Roman"/>
                <w:color w:val="000000"/>
              </w:rPr>
              <w:br/>
              <w:t> </w:t>
            </w:r>
            <w:r w:rsidRPr="00A43B30">
              <w:rPr>
                <w:rFonts w:ascii="Times New Roman" w:hAnsi="Times New Roman" w:cs="Times New Roman"/>
                <w:color w:val="000000"/>
              </w:rPr>
              <w:br/>
              <w:t xml:space="preserve">* </w:t>
            </w:r>
            <w:r w:rsidRPr="00A43B30">
              <w:rPr>
                <w:rFonts w:ascii="Times New Roman" w:hAnsi="Times New Roman" w:cs="Times New Roman"/>
              </w:rPr>
              <w:t>Blagovna znamka artikla je navedena izključno z namenom, da se določi zahtevana raven kakovosti.</w:t>
            </w:r>
          </w:p>
          <w:p w:rsidR="00BD3A57" w:rsidRPr="00A43B30" w:rsidRDefault="00BD3A57" w:rsidP="00ED38B1">
            <w:pPr>
              <w:rPr>
                <w:color w:val="000000"/>
              </w:rPr>
            </w:pPr>
            <w:r w:rsidRPr="00A43B30">
              <w:rPr>
                <w:color w:val="000000"/>
              </w:rPr>
              <w:t>Ponudnik lahko ponudi artikel pod navedeno blagovno znamko (naveden artikel) ali ustrezno paralelo (navidezni artikel), ki izpolnjuje strokovno tehnične zahteve navedene v razpisni dokumentaciji.</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Program omogoča vnos samo enega artikla znotraj grupe: ali ponujamo točno definiran artikel ali pa njegov nadomestek!</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br/>
            </w:r>
            <w:r w:rsidRPr="00A43B30">
              <w:rPr>
                <w:rFonts w:ascii="Times New Roman" w:hAnsi="Times New Roman" w:cs="Times New Roman"/>
                <w:color w:val="000000"/>
              </w:rPr>
              <w:br/>
              <w:t xml:space="preserve">Ob uspešnem vnosu podatkov znotraj določene grupe nas program obvesti z: </w:t>
            </w:r>
            <w:bookmarkStart w:id="4" w:name="mark261797"/>
            <w:bookmarkEnd w:id="4"/>
            <w:proofErr w:type="spellStart"/>
            <w:r w:rsidRPr="00A43B30">
              <w:rPr>
                <w:rFonts w:ascii="Times New Roman" w:hAnsi="Times New Roman" w:cs="Times New Roman"/>
                <w:b/>
                <w:color w:val="008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0000"/>
              </w:rPr>
              <w:br/>
              <w:t xml:space="preserve">Če podatke še nismo vnesli oz. smo jih nepravilno vnesli, se prikazuje nad grupo besedilo: </w:t>
            </w:r>
            <w:bookmarkStart w:id="5" w:name="mark261799"/>
            <w:bookmarkEnd w:id="5"/>
            <w:r w:rsidRPr="00A43B30">
              <w:rPr>
                <w:rFonts w:ascii="Times New Roman" w:hAnsi="Times New Roman" w:cs="Times New Roman"/>
                <w:b/>
                <w:color w:val="FF0000"/>
              </w:rPr>
              <w:t xml:space="preserve">Ni </w:t>
            </w:r>
            <w:proofErr w:type="spellStart"/>
            <w:r w:rsidRPr="00A43B30">
              <w:rPr>
                <w:rFonts w:ascii="Times New Roman" w:hAnsi="Times New Roman" w:cs="Times New Roman"/>
                <w:b/>
                <w:color w:val="FF0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CCFF"/>
              </w:rPr>
              <w:t xml:space="preserve">       </w:t>
            </w:r>
            <w:r w:rsidRPr="00A43B30">
              <w:rPr>
                <w:rFonts w:ascii="Times New Roman" w:hAnsi="Times New Roman" w:cs="Times New Roman"/>
                <w:color w:val="00CCFF"/>
              </w:rPr>
              <w:br/>
            </w:r>
            <w:r w:rsidRPr="00A43B30">
              <w:rPr>
                <w:rFonts w:ascii="Times New Roman" w:hAnsi="Times New Roman" w:cs="Times New Roman"/>
                <w:color w:val="00CCFF"/>
              </w:rPr>
              <w:br/>
            </w:r>
            <w:r w:rsidRPr="00A43B30">
              <w:rPr>
                <w:rFonts w:ascii="Times New Roman" w:hAnsi="Times New Roman" w:cs="Times New Roman"/>
                <w:color w:val="000000"/>
              </w:rPr>
              <w:t>OSTALI PODATKI NA OSREDNJEM OKNU:</w:t>
            </w:r>
            <w:bookmarkStart w:id="6" w:name="tbJrIdentSeznam"/>
            <w:bookmarkEnd w:id="6"/>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Artikel </w:t>
            </w:r>
            <w:r w:rsidRPr="00A43B30">
              <w:rPr>
                <w:rFonts w:ascii="Times New Roman" w:hAnsi="Times New Roman" w:cs="Times New Roman"/>
                <w:noProof/>
                <w:lang w:eastAsia="sl-SI"/>
              </w:rPr>
              <w:drawing>
                <wp:inline distT="0" distB="0" distL="0" distR="0">
                  <wp:extent cx="66040" cy="87630"/>
                  <wp:effectExtent l="19050" t="19050" r="10160" b="26670"/>
                  <wp:docPr id="4" name="Slika 4"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Naziv </w:t>
            </w:r>
            <w:r w:rsidRPr="00A43B30">
              <w:rPr>
                <w:rFonts w:ascii="Times New Roman" w:hAnsi="Times New Roman" w:cs="Times New Roman"/>
                <w:noProof/>
                <w:lang w:eastAsia="sl-SI"/>
              </w:rPr>
              <w:drawing>
                <wp:inline distT="0" distB="0" distL="0" distR="0">
                  <wp:extent cx="66040" cy="87630"/>
                  <wp:effectExtent l="19050" t="19050" r="10160" b="26670"/>
                  <wp:docPr id="5" name="Slika 5"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Letna poraba </w:t>
            </w:r>
            <w:r w:rsidRPr="00A43B30">
              <w:rPr>
                <w:rFonts w:ascii="Times New Roman" w:hAnsi="Times New Roman" w:cs="Times New Roman"/>
                <w:noProof/>
                <w:lang w:eastAsia="sl-SI"/>
              </w:rPr>
              <w:drawing>
                <wp:inline distT="0" distB="0" distL="0" distR="0">
                  <wp:extent cx="66040" cy="87630"/>
                  <wp:effectExtent l="19050" t="19050" r="10160" b="26670"/>
                  <wp:docPr id="6" name="Slika 6"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EM </w:t>
            </w:r>
            <w:r w:rsidRPr="00A43B30">
              <w:rPr>
                <w:rFonts w:ascii="Times New Roman" w:hAnsi="Times New Roman" w:cs="Times New Roman"/>
                <w:noProof/>
                <w:lang w:eastAsia="sl-SI"/>
              </w:rPr>
              <w:drawing>
                <wp:inline distT="0" distB="0" distL="0" distR="0">
                  <wp:extent cx="66040" cy="87630"/>
                  <wp:effectExtent l="19050" t="19050" r="10160" b="26670"/>
                  <wp:docPr id="7" name="Slika 7"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Tip artikla </w:t>
            </w:r>
            <w:r w:rsidRPr="00A43B30">
              <w:rPr>
                <w:rFonts w:ascii="Times New Roman" w:hAnsi="Times New Roman" w:cs="Times New Roman"/>
                <w:noProof/>
                <w:lang w:eastAsia="sl-SI"/>
              </w:rPr>
              <w:drawing>
                <wp:inline distT="0" distB="0" distL="0" distR="0">
                  <wp:extent cx="66040" cy="87630"/>
                  <wp:effectExtent l="19050" t="19050" r="10160" b="26670"/>
                  <wp:docPr id="8" name="Slika 8"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Cena </w:t>
            </w:r>
            <w:r w:rsidRPr="00A43B30">
              <w:rPr>
                <w:rFonts w:ascii="Times New Roman" w:hAnsi="Times New Roman" w:cs="Times New Roman"/>
                <w:noProof/>
                <w:lang w:eastAsia="sl-SI"/>
              </w:rPr>
              <w:drawing>
                <wp:inline distT="0" distB="0" distL="0" distR="0">
                  <wp:extent cx="66040" cy="87630"/>
                  <wp:effectExtent l="19050" t="19050" r="10160" b="26670"/>
                  <wp:docPr id="9" name="Slika 9"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Spremenjeno </w:t>
            </w:r>
            <w:r w:rsidRPr="00A43B30">
              <w:rPr>
                <w:rFonts w:ascii="Times New Roman" w:hAnsi="Times New Roman" w:cs="Times New Roman"/>
                <w:noProof/>
                <w:lang w:eastAsia="sl-SI"/>
              </w:rPr>
              <w:drawing>
                <wp:inline distT="0" distB="0" distL="0" distR="0">
                  <wp:extent cx="66040" cy="87630"/>
                  <wp:effectExtent l="19050" t="19050" r="10160" b="26670"/>
                  <wp:docPr id="10" name="Slika 10"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Vnos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Letna poraba: letna razpisana količina</w:t>
            </w:r>
            <w:r w:rsidRPr="00A43B30">
              <w:rPr>
                <w:rFonts w:ascii="Times New Roman" w:hAnsi="Times New Roman" w:cs="Times New Roman"/>
              </w:rPr>
              <w:br/>
              <w:t>EM: razpisana enota mere, za katero je potrebno vnesti ceno (cena velja za razpisano EM!)</w:t>
            </w:r>
            <w:r w:rsidRPr="00A43B30">
              <w:rPr>
                <w:rFonts w:ascii="Times New Roman" w:hAnsi="Times New Roman" w:cs="Times New Roman"/>
              </w:rPr>
              <w:br/>
              <w:t>Tip artikla:  Artikel: ponujamo točno razpisani artikel</w:t>
            </w:r>
            <w:r w:rsidRPr="00A43B30">
              <w:rPr>
                <w:rFonts w:ascii="Times New Roman" w:hAnsi="Times New Roman" w:cs="Times New Roman"/>
              </w:rPr>
              <w:br/>
              <w:t>                  Nadomestni artikel: ponujamo alternativni artikel</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                  Cena: vnesena cena za razpisano EM</w:t>
            </w:r>
            <w:r w:rsidRPr="00A43B30">
              <w:rPr>
                <w:rFonts w:ascii="Times New Roman" w:hAnsi="Times New Roman" w:cs="Times New Roman"/>
              </w:rPr>
              <w:br/>
              <w:t xml:space="preserve">                  Spremenjeno: Oseba, datum in ura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podatka</w:t>
            </w:r>
            <w:r w:rsidRPr="00A43B30">
              <w:rPr>
                <w:rFonts w:ascii="Times New Roman" w:hAnsi="Times New Roman" w:cs="Times New Roman"/>
              </w:rPr>
              <w:br/>
              <w:t xml:space="preserve">                  Vnos: grafični prikaz ali je podatke pravilno </w:t>
            </w:r>
            <w:proofErr w:type="spellStart"/>
            <w:r w:rsidRPr="00A43B30">
              <w:rPr>
                <w:rFonts w:ascii="Times New Roman" w:hAnsi="Times New Roman" w:cs="Times New Roman"/>
              </w:rPr>
              <w:t>vnešen</w:t>
            </w:r>
            <w:proofErr w:type="spellEnd"/>
            <w:r w:rsidRPr="00A43B30">
              <w:rPr>
                <w:rFonts w:ascii="Times New Roman" w:hAnsi="Times New Roman" w:cs="Times New Roman"/>
              </w:rPr>
              <w:t xml:space="preserve"> </w:t>
            </w:r>
            <w:r w:rsidRPr="00A43B30">
              <w:rPr>
                <w:rFonts w:ascii="Times New Roman" w:hAnsi="Times New Roman" w:cs="Times New Roman"/>
                <w:noProof/>
                <w:lang w:eastAsia="sl-SI"/>
              </w:rPr>
              <w:drawing>
                <wp:inline distT="0" distB="0" distL="0" distR="0">
                  <wp:extent cx="168275" cy="153670"/>
                  <wp:effectExtent l="19050" t="0" r="3175" b="0"/>
                  <wp:docPr id="11" name="Slika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6" cstate="print"/>
                          <a:srcRect/>
                          <a:stretch>
                            <a:fillRect/>
                          </a:stretch>
                        </pic:blipFill>
                        <pic:spPr bwMode="auto">
                          <a:xfrm>
                            <a:off x="0" y="0"/>
                            <a:ext cx="168275" cy="153670"/>
                          </a:xfrm>
                          <a:prstGeom prst="rect">
                            <a:avLst/>
                          </a:prstGeom>
                          <a:noFill/>
                          <a:ln w="9525">
                            <a:noFill/>
                            <a:miter lim="800000"/>
                            <a:headEnd/>
                            <a:tailEnd/>
                          </a:ln>
                        </pic:spPr>
                      </pic:pic>
                    </a:graphicData>
                  </a:graphic>
                </wp:inline>
              </w:drawing>
            </w:r>
            <w:r w:rsidRPr="00A43B30">
              <w:rPr>
                <w:rFonts w:ascii="Times New Roman" w:hAnsi="Times New Roman" w:cs="Times New Roman"/>
              </w:rPr>
              <w:t xml:space="preserve">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Izpis</w:t>
            </w:r>
            <w:r w:rsidRPr="00A43B30">
              <w:rPr>
                <w:rFonts w:ascii="Times New Roman" w:hAnsi="Times New Roman" w:cs="Times New Roman"/>
              </w:rPr>
              <w:br/>
              <w:t>Briši podatke</w:t>
            </w:r>
            <w:r w:rsidRPr="00A43B30">
              <w:rPr>
                <w:rFonts w:ascii="Times New Roman" w:hAnsi="Times New Roman" w:cs="Times New Roman"/>
              </w:rPr>
              <w:br/>
              <w:t>Izvoz v CSV</w:t>
            </w:r>
            <w:r w:rsidRPr="00A43B30">
              <w:rPr>
                <w:rFonts w:ascii="Times New Roman" w:hAnsi="Times New Roman" w:cs="Times New Roman"/>
              </w:rPr>
              <w:br/>
              <w:t>Uvoz iz CSV</w:t>
            </w:r>
            <w:r w:rsidRPr="00A43B30">
              <w:rPr>
                <w:rFonts w:ascii="Times New Roman" w:hAnsi="Times New Roman" w:cs="Times New Roman"/>
              </w:rPr>
              <w:br/>
            </w:r>
            <w:hyperlink r:id="rId7" w:history="1">
              <w:r w:rsidRPr="00A43B30">
                <w:rPr>
                  <w:rStyle w:val="Hiperpovezava"/>
                  <w:rFonts w:ascii="Times New Roman" w:hAnsi="Times New Roman" w:cs="Times New Roman"/>
                </w:rPr>
                <w:t>Ponastavi sortiranje</w:t>
              </w:r>
            </w:hyperlink>
            <w:r w:rsidRPr="00A43B30">
              <w:rPr>
                <w:rFonts w:ascii="Times New Roman" w:hAnsi="Times New Roman" w:cs="Times New Roman"/>
              </w:rPr>
              <w:t> </w:t>
            </w:r>
            <w:r w:rsidRPr="00A43B30">
              <w:rPr>
                <w:rFonts w:ascii="Times New Roman" w:hAnsi="Times New Roman" w:cs="Times New Roman"/>
              </w:rPr>
              <w:br/>
            </w:r>
            <w:r w:rsidRPr="00A43B30">
              <w:rPr>
                <w:rFonts w:ascii="Times New Roman" w:hAnsi="Times New Roman" w:cs="Times New Roman"/>
              </w:rPr>
              <w:br/>
              <w:t>OSTALE MOŽNOSTI:</w:t>
            </w:r>
            <w:r w:rsidRPr="00A43B30">
              <w:rPr>
                <w:rFonts w:ascii="Times New Roman" w:hAnsi="Times New Roman" w:cs="Times New Roman"/>
              </w:rPr>
              <w:br/>
              <w:t>Sortiranje podatkov:</w:t>
            </w:r>
            <w:r w:rsidRPr="00A43B30">
              <w:rPr>
                <w:rFonts w:ascii="Times New Roman" w:hAnsi="Times New Roman" w:cs="Times New Roman"/>
              </w:rPr>
              <w:br/>
              <w:t> </w:t>
            </w:r>
            <w:r w:rsidRPr="00A43B30">
              <w:rPr>
                <w:rFonts w:ascii="Times New Roman" w:hAnsi="Times New Roman" w:cs="Times New Roman"/>
                <w:noProof/>
                <w:lang w:eastAsia="sl-SI"/>
              </w:rPr>
              <w:drawing>
                <wp:inline distT="0" distB="0" distL="0" distR="0">
                  <wp:extent cx="66040" cy="87630"/>
                  <wp:effectExtent l="19050" t="19050" r="10160" b="26670"/>
                  <wp:docPr id="12" name="Slika 12"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tc>
      </w:tr>
    </w:tbl>
    <w:p w:rsidR="00BD3A57" w:rsidRPr="00A43B30" w:rsidRDefault="00BD3A57" w:rsidP="00BD3A57"/>
    <w:p w:rsidR="00BD3A57" w:rsidRPr="00A43B30" w:rsidRDefault="00BD3A57" w:rsidP="00BD3A57"/>
    <w:p w:rsidR="00BD3A57" w:rsidRPr="00A43B30" w:rsidRDefault="00BD3A57" w:rsidP="00BD3A57">
      <w:pPr>
        <w:pStyle w:val="Noga"/>
        <w:pBdr>
          <w:top w:val="single" w:sz="4" w:space="1" w:color="auto"/>
        </w:pBdr>
        <w:jc w:val="both"/>
        <w:rPr>
          <w:i/>
          <w:sz w:val="24"/>
          <w:szCs w:val="24"/>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sectPr w:rsidR="00BD3A57" w:rsidRPr="00A43B30" w:rsidSect="00DE6B2C">
      <w:pgSz w:w="11906" w:h="16838" w:code="9"/>
      <w:pgMar w:top="1559"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2B89"/>
    <w:multiLevelType w:val="singleLevel"/>
    <w:tmpl w:val="5B98352A"/>
    <w:lvl w:ilvl="0">
      <w:start w:val="15"/>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1CF21789"/>
    <w:multiLevelType w:val="hybridMultilevel"/>
    <w:tmpl w:val="1054E5F6"/>
    <w:lvl w:ilvl="0" w:tplc="932207B4">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E8E32B3"/>
    <w:multiLevelType w:val="hybridMultilevel"/>
    <w:tmpl w:val="AF085CBC"/>
    <w:lvl w:ilvl="0" w:tplc="04240001">
      <w:start w:val="1"/>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612E5D97"/>
    <w:multiLevelType w:val="hybridMultilevel"/>
    <w:tmpl w:val="69A8E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68A6241"/>
    <w:multiLevelType w:val="hybridMultilevel"/>
    <w:tmpl w:val="691A9896"/>
    <w:lvl w:ilvl="0" w:tplc="EA4270B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2A"/>
    <w:rsid w:val="0004657E"/>
    <w:rsid w:val="00072FB8"/>
    <w:rsid w:val="001117A7"/>
    <w:rsid w:val="001136E5"/>
    <w:rsid w:val="00170CDA"/>
    <w:rsid w:val="00182A96"/>
    <w:rsid w:val="001D2D2A"/>
    <w:rsid w:val="001E7128"/>
    <w:rsid w:val="00204667"/>
    <w:rsid w:val="00272290"/>
    <w:rsid w:val="002968E2"/>
    <w:rsid w:val="002B17F3"/>
    <w:rsid w:val="002D3A64"/>
    <w:rsid w:val="002E5AF0"/>
    <w:rsid w:val="0037153A"/>
    <w:rsid w:val="003869F6"/>
    <w:rsid w:val="003D32AC"/>
    <w:rsid w:val="003D7119"/>
    <w:rsid w:val="003E01C9"/>
    <w:rsid w:val="00401311"/>
    <w:rsid w:val="004202D8"/>
    <w:rsid w:val="004B70F0"/>
    <w:rsid w:val="00532A8D"/>
    <w:rsid w:val="005724DC"/>
    <w:rsid w:val="00573AAF"/>
    <w:rsid w:val="00593FB3"/>
    <w:rsid w:val="005B2231"/>
    <w:rsid w:val="005C3155"/>
    <w:rsid w:val="00660B79"/>
    <w:rsid w:val="006611DA"/>
    <w:rsid w:val="006D08B2"/>
    <w:rsid w:val="006D7A27"/>
    <w:rsid w:val="00724660"/>
    <w:rsid w:val="007611D8"/>
    <w:rsid w:val="007C71EE"/>
    <w:rsid w:val="008704BA"/>
    <w:rsid w:val="00875CB6"/>
    <w:rsid w:val="008E4753"/>
    <w:rsid w:val="009230DA"/>
    <w:rsid w:val="00945B46"/>
    <w:rsid w:val="00954A31"/>
    <w:rsid w:val="00992759"/>
    <w:rsid w:val="009975D4"/>
    <w:rsid w:val="009B2C18"/>
    <w:rsid w:val="009D3B8E"/>
    <w:rsid w:val="00A132C1"/>
    <w:rsid w:val="00A43B30"/>
    <w:rsid w:val="00A72B02"/>
    <w:rsid w:val="00AE0376"/>
    <w:rsid w:val="00B46335"/>
    <w:rsid w:val="00B83C06"/>
    <w:rsid w:val="00B90747"/>
    <w:rsid w:val="00BB6E08"/>
    <w:rsid w:val="00BD17B5"/>
    <w:rsid w:val="00BD199B"/>
    <w:rsid w:val="00BD3A57"/>
    <w:rsid w:val="00C11CC8"/>
    <w:rsid w:val="00C146E6"/>
    <w:rsid w:val="00C4552B"/>
    <w:rsid w:val="00C722B4"/>
    <w:rsid w:val="00CD3A4F"/>
    <w:rsid w:val="00CE5706"/>
    <w:rsid w:val="00D01D89"/>
    <w:rsid w:val="00D04909"/>
    <w:rsid w:val="00D074B6"/>
    <w:rsid w:val="00D57794"/>
    <w:rsid w:val="00DE6B2C"/>
    <w:rsid w:val="00E254C3"/>
    <w:rsid w:val="00E944C1"/>
    <w:rsid w:val="00ED4440"/>
    <w:rsid w:val="00EE28D4"/>
    <w:rsid w:val="00F32887"/>
    <w:rsid w:val="00F72DD3"/>
    <w:rsid w:val="00FA5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FB43"/>
  <w15:docId w15:val="{5E0FC6CE-708F-4571-BFF6-4F467FE7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04657E"/>
    <w:pPr>
      <w:jc w:val="left"/>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4657E"/>
    <w:pPr>
      <w:keepNext/>
      <w:spacing w:after="100"/>
      <w:jc w:val="center"/>
      <w:outlineLvl w:val="0"/>
    </w:pPr>
    <w:rPr>
      <w:b/>
    </w:rPr>
  </w:style>
  <w:style w:type="paragraph" w:styleId="Naslov4">
    <w:name w:val="heading 4"/>
    <w:basedOn w:val="Navaden"/>
    <w:next w:val="Navaden"/>
    <w:link w:val="Naslov4Znak"/>
    <w:uiPriority w:val="9"/>
    <w:semiHidden/>
    <w:unhideWhenUsed/>
    <w:qFormat/>
    <w:rsid w:val="00BD3A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4657E"/>
    <w:rPr>
      <w:rFonts w:ascii="Times New Roman" w:eastAsia="Times New Roman" w:hAnsi="Times New Roman" w:cs="Times New Roman"/>
      <w:b/>
      <w:sz w:val="24"/>
      <w:szCs w:val="24"/>
      <w:lang w:eastAsia="sl-SI"/>
    </w:rPr>
  </w:style>
  <w:style w:type="paragraph" w:styleId="Telobesedila">
    <w:name w:val="Body Text"/>
    <w:basedOn w:val="Navaden"/>
    <w:link w:val="TelobesedilaZnak"/>
    <w:semiHidden/>
    <w:unhideWhenUsed/>
    <w:rsid w:val="0004657E"/>
    <w:pPr>
      <w:spacing w:after="100"/>
      <w:jc w:val="both"/>
    </w:pPr>
    <w:rPr>
      <w:rFonts w:ascii="Arial" w:hAnsi="Arial"/>
      <w:sz w:val="20"/>
      <w:szCs w:val="20"/>
    </w:rPr>
  </w:style>
  <w:style w:type="character" w:customStyle="1" w:styleId="TelobesedilaZnak">
    <w:name w:val="Telo besedila Znak"/>
    <w:basedOn w:val="Privzetapisavaodstavka"/>
    <w:link w:val="Telobesedila"/>
    <w:semiHidden/>
    <w:rsid w:val="0004657E"/>
    <w:rPr>
      <w:rFonts w:ascii="Arial" w:eastAsia="Times New Roman" w:hAnsi="Arial" w:cs="Times New Roman"/>
      <w:sz w:val="20"/>
      <w:szCs w:val="20"/>
      <w:lang w:eastAsia="sl-SI"/>
    </w:rPr>
  </w:style>
  <w:style w:type="paragraph" w:styleId="Telobesedila-zamik">
    <w:name w:val="Body Text Indent"/>
    <w:basedOn w:val="Navaden"/>
    <w:link w:val="Telobesedila-zamikZnak"/>
    <w:semiHidden/>
    <w:unhideWhenUsed/>
    <w:rsid w:val="0004657E"/>
    <w:pPr>
      <w:ind w:left="360" w:hanging="360"/>
      <w:jc w:val="both"/>
    </w:pPr>
    <w:rPr>
      <w:rFonts w:ascii="Arial" w:hAnsi="Arial"/>
    </w:rPr>
  </w:style>
  <w:style w:type="character" w:customStyle="1" w:styleId="Telobesedila-zamikZnak">
    <w:name w:val="Telo besedila - zamik Znak"/>
    <w:basedOn w:val="Privzetapisavaodstavka"/>
    <w:link w:val="Telobesedila-zamik"/>
    <w:semiHidden/>
    <w:rsid w:val="0004657E"/>
    <w:rPr>
      <w:rFonts w:ascii="Arial" w:eastAsia="Times New Roman" w:hAnsi="Arial" w:cs="Times New Roman"/>
      <w:sz w:val="24"/>
      <w:szCs w:val="24"/>
      <w:lang w:eastAsia="sl-SI"/>
    </w:rPr>
  </w:style>
  <w:style w:type="paragraph" w:customStyle="1" w:styleId="BodyText22">
    <w:name w:val="Body Text 22"/>
    <w:basedOn w:val="Navaden"/>
    <w:rsid w:val="0004657E"/>
    <w:pPr>
      <w:suppressAutoHyphens/>
      <w:ind w:left="360"/>
      <w:jc w:val="both"/>
    </w:pPr>
    <w:rPr>
      <w:rFonts w:ascii="Arial" w:hAnsi="Arial"/>
      <w:sz w:val="22"/>
      <w:szCs w:val="20"/>
      <w:lang w:val="en-US" w:eastAsia="ar-SA"/>
    </w:rPr>
  </w:style>
  <w:style w:type="paragraph" w:styleId="Odstavekseznama">
    <w:name w:val="List Paragraph"/>
    <w:basedOn w:val="Navaden"/>
    <w:uiPriority w:val="34"/>
    <w:qFormat/>
    <w:rsid w:val="00E944C1"/>
    <w:pPr>
      <w:ind w:left="720"/>
      <w:contextualSpacing/>
    </w:pPr>
  </w:style>
  <w:style w:type="character" w:styleId="Hiperpovezava">
    <w:name w:val="Hyperlink"/>
    <w:rsid w:val="00E944C1"/>
    <w:rPr>
      <w:color w:val="0000FF"/>
      <w:u w:val="single"/>
    </w:rPr>
  </w:style>
  <w:style w:type="character" w:customStyle="1" w:styleId="Naslov4Znak">
    <w:name w:val="Naslov 4 Znak"/>
    <w:basedOn w:val="Privzetapisavaodstavka"/>
    <w:link w:val="Naslov4"/>
    <w:uiPriority w:val="9"/>
    <w:semiHidden/>
    <w:rsid w:val="00BD3A57"/>
    <w:rPr>
      <w:rFonts w:asciiTheme="majorHAnsi" w:eastAsiaTheme="majorEastAsia" w:hAnsiTheme="majorHAnsi" w:cstheme="majorBidi"/>
      <w:b/>
      <w:bCs/>
      <w:i/>
      <w:iCs/>
      <w:color w:val="4F81BD" w:themeColor="accent1"/>
      <w:sz w:val="24"/>
      <w:szCs w:val="24"/>
      <w:lang w:eastAsia="sl-SI"/>
    </w:rPr>
  </w:style>
  <w:style w:type="paragraph" w:styleId="Noga">
    <w:name w:val="footer"/>
    <w:basedOn w:val="Navaden"/>
    <w:link w:val="NogaZnak"/>
    <w:rsid w:val="00BD3A57"/>
    <w:pPr>
      <w:tabs>
        <w:tab w:val="center" w:pos="4536"/>
        <w:tab w:val="right" w:pos="9072"/>
      </w:tabs>
    </w:pPr>
    <w:rPr>
      <w:sz w:val="20"/>
      <w:szCs w:val="20"/>
    </w:rPr>
  </w:style>
  <w:style w:type="character" w:customStyle="1" w:styleId="NogaZnak">
    <w:name w:val="Noga Znak"/>
    <w:basedOn w:val="Privzetapisavaodstavka"/>
    <w:link w:val="Noga"/>
    <w:rsid w:val="00BD3A57"/>
    <w:rPr>
      <w:rFonts w:ascii="Times New Roman" w:eastAsia="Times New Roman" w:hAnsi="Times New Roman" w:cs="Times New Roman"/>
      <w:sz w:val="20"/>
      <w:szCs w:val="20"/>
      <w:lang w:eastAsia="sl-SI"/>
    </w:rPr>
  </w:style>
  <w:style w:type="paragraph" w:customStyle="1" w:styleId="Telobesedila31">
    <w:name w:val="Telo besedila 31"/>
    <w:basedOn w:val="Navaden"/>
    <w:rsid w:val="00BD3A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Vsebinatabele">
    <w:name w:val="Vsebina tabele"/>
    <w:basedOn w:val="Navaden"/>
    <w:rsid w:val="00BD3A57"/>
    <w:pPr>
      <w:widowControl w:val="0"/>
      <w:suppressLineNumbers/>
      <w:suppressAutoHyphens/>
    </w:pPr>
    <w:rPr>
      <w:rFonts w:ascii="Arial" w:eastAsia="Lucida Sans Unicode" w:hAnsi="Arial" w:cs="Tahoma"/>
      <w:kern w:val="1"/>
      <w:lang w:eastAsia="ar-SA"/>
    </w:rPr>
  </w:style>
  <w:style w:type="paragraph" w:styleId="Besedilooblaka">
    <w:name w:val="Balloon Text"/>
    <w:basedOn w:val="Navaden"/>
    <w:link w:val="BesedilooblakaZnak"/>
    <w:uiPriority w:val="99"/>
    <w:semiHidden/>
    <w:unhideWhenUsed/>
    <w:rsid w:val="00BD3A5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57"/>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2363">
      <w:bodyDiv w:val="1"/>
      <w:marLeft w:val="0"/>
      <w:marRight w:val="0"/>
      <w:marTop w:val="0"/>
      <w:marBottom w:val="0"/>
      <w:divBdr>
        <w:top w:val="none" w:sz="0" w:space="0" w:color="auto"/>
        <w:left w:val="none" w:sz="0" w:space="0" w:color="auto"/>
        <w:bottom w:val="none" w:sz="0" w:space="0" w:color="auto"/>
        <w:right w:val="none" w:sz="0" w:space="0" w:color="auto"/>
      </w:divBdr>
    </w:div>
    <w:div w:id="1518885031">
      <w:bodyDiv w:val="1"/>
      <w:marLeft w:val="0"/>
      <w:marRight w:val="0"/>
      <w:marTop w:val="0"/>
      <w:marBottom w:val="0"/>
      <w:divBdr>
        <w:top w:val="none" w:sz="0" w:space="0" w:color="auto"/>
        <w:left w:val="none" w:sz="0" w:space="0" w:color="auto"/>
        <w:bottom w:val="none" w:sz="0" w:space="0" w:color="auto"/>
        <w:right w:val="none" w:sz="0" w:space="0" w:color="auto"/>
      </w:divBdr>
      <w:divsChild>
        <w:div w:id="969476416">
          <w:marLeft w:val="0"/>
          <w:marRight w:val="0"/>
          <w:marTop w:val="0"/>
          <w:marBottom w:val="0"/>
          <w:divBdr>
            <w:top w:val="none" w:sz="0" w:space="0" w:color="auto"/>
            <w:left w:val="none" w:sz="0" w:space="0" w:color="auto"/>
            <w:bottom w:val="none" w:sz="0" w:space="0" w:color="auto"/>
            <w:right w:val="none" w:sz="0" w:space="0" w:color="auto"/>
          </w:divBdr>
        </w:div>
        <w:div w:id="1672373144">
          <w:marLeft w:val="0"/>
          <w:marRight w:val="0"/>
          <w:marTop w:val="0"/>
          <w:marBottom w:val="0"/>
          <w:divBdr>
            <w:top w:val="none" w:sz="0" w:space="0" w:color="auto"/>
            <w:left w:val="none" w:sz="0" w:space="0" w:color="auto"/>
            <w:bottom w:val="none" w:sz="0" w:space="0" w:color="auto"/>
            <w:right w:val="none" w:sz="0" w:space="0" w:color="auto"/>
          </w:divBdr>
        </w:div>
        <w:div w:id="140622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info.si/webgosoft/index.php?page=wpJrIdentSeznam&amp;sortcol=grpsort&amp;sortdir=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1548</Words>
  <Characters>8830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bronjahab</dc:creator>
  <cp:keywords/>
  <dc:description/>
  <cp:lastModifiedBy>Simona Lebar Planec</cp:lastModifiedBy>
  <cp:revision>3</cp:revision>
  <cp:lastPrinted>2015-07-27T08:50:00Z</cp:lastPrinted>
  <dcterms:created xsi:type="dcterms:W3CDTF">2016-08-25T12:56:00Z</dcterms:created>
  <dcterms:modified xsi:type="dcterms:W3CDTF">2016-08-25T12:58:00Z</dcterms:modified>
</cp:coreProperties>
</file>